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CA" w:rsidRPr="008D4D92" w:rsidRDefault="00877E4C" w:rsidP="00D80D1A">
      <w:pPr>
        <w:ind w:right="-180"/>
        <w:jc w:val="center"/>
        <w:rPr>
          <w:rFonts w:ascii="Arial" w:hAnsi="Arial" w:cs="Arial"/>
          <w:b/>
        </w:rPr>
      </w:pPr>
      <w:bookmarkStart w:id="0" w:name="OLE_LINK1"/>
      <w:bookmarkStart w:id="1" w:name="OLE_LINK2"/>
      <w:bookmarkStart w:id="2" w:name="_GoBack"/>
      <w:bookmarkEnd w:id="2"/>
      <w:r>
        <w:rPr>
          <w:rFonts w:ascii="Arial" w:hAnsi="Arial" w:cs="Arial"/>
          <w:b/>
        </w:rPr>
        <w:t>DES</w:t>
      </w:r>
      <w:r w:rsidR="00593E75">
        <w:rPr>
          <w:rFonts w:ascii="Arial" w:hAnsi="Arial" w:cs="Arial"/>
          <w:b/>
        </w:rPr>
        <w:t>/PMO</w:t>
      </w:r>
      <w:r>
        <w:rPr>
          <w:rFonts w:ascii="Arial" w:hAnsi="Arial" w:cs="Arial"/>
          <w:b/>
        </w:rPr>
        <w:t xml:space="preserve"> </w:t>
      </w:r>
      <w:r w:rsidR="000E6A5A">
        <w:rPr>
          <w:rFonts w:ascii="Arial" w:hAnsi="Arial" w:cs="Arial"/>
          <w:b/>
        </w:rPr>
        <w:t>Deserter</w:t>
      </w:r>
      <w:r w:rsidR="00D80D1A" w:rsidRPr="008D4D9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Checklist/</w:t>
      </w:r>
      <w:r w:rsidR="001458BA">
        <w:rPr>
          <w:rFonts w:ascii="Arial" w:hAnsi="Arial" w:cs="Arial"/>
          <w:b/>
        </w:rPr>
        <w:t>Coversheet</w:t>
      </w:r>
      <w:r>
        <w:rPr>
          <w:rFonts w:ascii="Arial" w:hAnsi="Arial" w:cs="Arial"/>
          <w:b/>
        </w:rPr>
        <w:t xml:space="preserve"> for DD Form 553 Processing</w:t>
      </w:r>
      <w:r w:rsidR="00D80D1A" w:rsidRPr="008D4D92">
        <w:rPr>
          <w:rFonts w:ascii="Arial" w:hAnsi="Arial" w:cs="Arial"/>
          <w:b/>
        </w:rPr>
        <w:t xml:space="preserve"> </w:t>
      </w:r>
    </w:p>
    <w:p w:rsidR="00555A4A" w:rsidRPr="008D4D92" w:rsidRDefault="00E162CA" w:rsidP="00E162CA">
      <w:pPr>
        <w:jc w:val="center"/>
        <w:rPr>
          <w:rFonts w:ascii="Arial" w:hAnsi="Arial" w:cs="Arial"/>
          <w:sz w:val="22"/>
          <w:szCs w:val="22"/>
        </w:rPr>
      </w:pPr>
      <w:r w:rsidRPr="008D4D92">
        <w:rPr>
          <w:rFonts w:ascii="Arial" w:hAnsi="Arial" w:cs="Arial"/>
          <w:sz w:val="22"/>
          <w:szCs w:val="22"/>
        </w:rPr>
        <w:t xml:space="preserve">List of </w:t>
      </w:r>
      <w:r w:rsidR="00C923D9" w:rsidRPr="008D4D92">
        <w:rPr>
          <w:rFonts w:ascii="Arial" w:hAnsi="Arial" w:cs="Arial"/>
          <w:sz w:val="22"/>
          <w:szCs w:val="22"/>
        </w:rPr>
        <w:t>Required Enclosures</w:t>
      </w:r>
      <w:r w:rsidRPr="008D4D92">
        <w:rPr>
          <w:rFonts w:ascii="Arial" w:hAnsi="Arial" w:cs="Arial"/>
          <w:sz w:val="22"/>
          <w:szCs w:val="22"/>
        </w:rPr>
        <w:t xml:space="preserve"> for Dropped from the Rolls (DFR) Packets</w:t>
      </w:r>
      <w:r w:rsidR="00A3201C" w:rsidRPr="008D4D92">
        <w:rPr>
          <w:rFonts w:ascii="Arial" w:hAnsi="Arial" w:cs="Arial"/>
          <w:sz w:val="22"/>
          <w:szCs w:val="22"/>
        </w:rPr>
        <w:t xml:space="preserve"> </w:t>
      </w:r>
    </w:p>
    <w:bookmarkEnd w:id="0"/>
    <w:bookmarkEnd w:id="1"/>
    <w:p w:rsidR="001D3485" w:rsidRPr="00C83CC9" w:rsidRDefault="001D3485" w:rsidP="00792CBE">
      <w:pPr>
        <w:ind w:right="-180"/>
        <w:rPr>
          <w:rFonts w:ascii="Arial" w:hAnsi="Arial" w:cs="Arial"/>
          <w:sz w:val="16"/>
          <w:szCs w:val="16"/>
        </w:rPr>
      </w:pPr>
    </w:p>
    <w:p w:rsidR="0008644C" w:rsidRPr="0026376B" w:rsidRDefault="00002957" w:rsidP="00E614CA">
      <w:pPr>
        <w:pStyle w:val="PlainText"/>
        <w:ind w:left="-360"/>
        <w:rPr>
          <w:rFonts w:cs="Arial"/>
          <w:sz w:val="18"/>
          <w:szCs w:val="18"/>
        </w:rPr>
      </w:pPr>
      <w:r w:rsidRPr="00002957">
        <w:rPr>
          <w:rFonts w:cs="Arial"/>
          <w:b/>
          <w:sz w:val="18"/>
          <w:szCs w:val="18"/>
          <w:u w:val="single"/>
        </w:rPr>
        <w:t>BDE S1/DCO</w:t>
      </w:r>
      <w:r w:rsidRPr="00002957">
        <w:rPr>
          <w:rFonts w:cs="Arial"/>
          <w:sz w:val="18"/>
          <w:szCs w:val="18"/>
          <w:u w:val="single"/>
        </w:rPr>
        <w:t xml:space="preserve"> </w:t>
      </w:r>
      <w:r w:rsidRPr="00002957">
        <w:rPr>
          <w:rFonts w:cs="Arial"/>
          <w:b/>
          <w:sz w:val="18"/>
          <w:szCs w:val="18"/>
          <w:u w:val="single"/>
        </w:rPr>
        <w:t>will</w:t>
      </w:r>
      <w:r w:rsidR="00877E4C" w:rsidRPr="0026376B">
        <w:rPr>
          <w:rFonts w:cs="Arial"/>
          <w:b/>
          <w:sz w:val="18"/>
          <w:szCs w:val="18"/>
        </w:rPr>
        <w:t xml:space="preserve"> </w:t>
      </w:r>
      <w:r w:rsidR="00E614CA" w:rsidRPr="0026376B">
        <w:rPr>
          <w:rFonts w:cs="Arial"/>
          <w:sz w:val="18"/>
          <w:szCs w:val="18"/>
        </w:rPr>
        <w:t>include</w:t>
      </w:r>
      <w:r w:rsidR="00374C13" w:rsidRPr="0026376B">
        <w:rPr>
          <w:rFonts w:cs="Arial"/>
          <w:sz w:val="18"/>
          <w:szCs w:val="18"/>
        </w:rPr>
        <w:t xml:space="preserve"> this checklist as a coversheet for the D</w:t>
      </w:r>
      <w:r w:rsidR="00E614CA" w:rsidRPr="0026376B">
        <w:rPr>
          <w:rFonts w:cs="Arial"/>
          <w:sz w:val="18"/>
          <w:szCs w:val="18"/>
        </w:rPr>
        <w:t>F</w:t>
      </w:r>
      <w:r w:rsidR="00374C13" w:rsidRPr="0026376B">
        <w:rPr>
          <w:rFonts w:cs="Arial"/>
          <w:sz w:val="18"/>
          <w:szCs w:val="18"/>
        </w:rPr>
        <w:t>R Packet</w:t>
      </w:r>
      <w:r w:rsidR="00877E4C" w:rsidRPr="0026376B">
        <w:rPr>
          <w:rFonts w:cs="Arial"/>
          <w:b/>
          <w:sz w:val="18"/>
          <w:szCs w:val="18"/>
        </w:rPr>
        <w:t xml:space="preserve"> to email</w:t>
      </w:r>
      <w:r w:rsidR="00877E4C" w:rsidRPr="0026376B">
        <w:rPr>
          <w:rFonts w:cs="Arial"/>
          <w:sz w:val="18"/>
          <w:szCs w:val="18"/>
        </w:rPr>
        <w:t xml:space="preserve"> </w:t>
      </w:r>
      <w:r w:rsidR="00877E4C" w:rsidRPr="0026376B">
        <w:rPr>
          <w:rFonts w:cs="Arial"/>
          <w:b/>
          <w:sz w:val="18"/>
          <w:szCs w:val="18"/>
        </w:rPr>
        <w:t>a</w:t>
      </w:r>
      <w:r w:rsidR="001D3485" w:rsidRPr="0026376B">
        <w:rPr>
          <w:rFonts w:cs="Arial"/>
          <w:b/>
          <w:sz w:val="18"/>
          <w:szCs w:val="18"/>
        </w:rPr>
        <w:t>ll Required &amp; Optional (as applicable) documents</w:t>
      </w:r>
      <w:r w:rsidR="00374C13" w:rsidRPr="0026376B">
        <w:rPr>
          <w:rFonts w:cs="Arial"/>
          <w:b/>
          <w:sz w:val="18"/>
          <w:szCs w:val="18"/>
        </w:rPr>
        <w:t xml:space="preserve"> </w:t>
      </w:r>
      <w:r w:rsidR="001D3485" w:rsidRPr="0026376B">
        <w:rPr>
          <w:rFonts w:cs="Arial"/>
          <w:b/>
          <w:sz w:val="18"/>
          <w:szCs w:val="18"/>
        </w:rPr>
        <w:t>scanned</w:t>
      </w:r>
      <w:r w:rsidR="001D3485" w:rsidRPr="0026376B">
        <w:rPr>
          <w:rFonts w:cs="Arial"/>
          <w:sz w:val="18"/>
          <w:szCs w:val="18"/>
        </w:rPr>
        <w:t xml:space="preserve"> </w:t>
      </w:r>
      <w:r w:rsidR="00C13A9B" w:rsidRPr="0026376B">
        <w:rPr>
          <w:rFonts w:cs="Arial"/>
          <w:sz w:val="18"/>
          <w:szCs w:val="18"/>
        </w:rPr>
        <w:t xml:space="preserve">as individual </w:t>
      </w:r>
      <w:r w:rsidR="00C55263" w:rsidRPr="0026376B">
        <w:rPr>
          <w:rFonts w:cs="Arial"/>
          <w:sz w:val="18"/>
          <w:szCs w:val="18"/>
        </w:rPr>
        <w:t>(</w:t>
      </w:r>
      <w:r w:rsidR="00C13A9B" w:rsidRPr="0026376B">
        <w:rPr>
          <w:rFonts w:cs="Arial"/>
          <w:sz w:val="18"/>
          <w:szCs w:val="18"/>
        </w:rPr>
        <w:t>.TIF Files</w:t>
      </w:r>
      <w:r w:rsidR="00C55263" w:rsidRPr="0026376B">
        <w:rPr>
          <w:rFonts w:cs="Arial"/>
          <w:sz w:val="18"/>
          <w:szCs w:val="18"/>
        </w:rPr>
        <w:t>)</w:t>
      </w:r>
      <w:r w:rsidR="00C13A9B" w:rsidRPr="0026376B">
        <w:rPr>
          <w:rFonts w:cs="Arial"/>
          <w:sz w:val="18"/>
          <w:szCs w:val="18"/>
        </w:rPr>
        <w:t xml:space="preserve"> to</w:t>
      </w:r>
      <w:r w:rsidR="001D3485" w:rsidRPr="0026376B">
        <w:rPr>
          <w:rFonts w:cs="Arial"/>
          <w:sz w:val="18"/>
          <w:szCs w:val="18"/>
        </w:rPr>
        <w:t xml:space="preserve"> </w:t>
      </w:r>
      <w:r w:rsidR="00C13A9B" w:rsidRPr="0026376B">
        <w:rPr>
          <w:rFonts w:cs="Arial"/>
          <w:sz w:val="18"/>
          <w:szCs w:val="18"/>
        </w:rPr>
        <w:t>the parent unit’s assigned servicing</w:t>
      </w:r>
      <w:r w:rsidR="00673460" w:rsidRPr="0026376B">
        <w:rPr>
          <w:rFonts w:cs="Arial"/>
          <w:sz w:val="18"/>
          <w:szCs w:val="18"/>
        </w:rPr>
        <w:t xml:space="preserve"> installation Army </w:t>
      </w:r>
      <w:r w:rsidR="000F3C7D" w:rsidRPr="0026376B">
        <w:rPr>
          <w:rFonts w:cs="Arial"/>
          <w:sz w:val="18"/>
          <w:szCs w:val="18"/>
        </w:rPr>
        <w:t>Directorate Emergency Services (DES</w:t>
      </w:r>
      <w:r w:rsidR="000F3C7D" w:rsidRPr="00DB0CB4">
        <w:rPr>
          <w:rFonts w:cs="Arial"/>
          <w:sz w:val="18"/>
          <w:szCs w:val="18"/>
        </w:rPr>
        <w:t>)</w:t>
      </w:r>
      <w:r w:rsidR="000F3C7D">
        <w:rPr>
          <w:rFonts w:cs="Arial"/>
          <w:sz w:val="18"/>
          <w:szCs w:val="18"/>
        </w:rPr>
        <w:t>/</w:t>
      </w:r>
      <w:r w:rsidR="00C13A9B" w:rsidRPr="0026376B">
        <w:rPr>
          <w:rFonts w:cs="Arial"/>
          <w:sz w:val="18"/>
          <w:szCs w:val="18"/>
        </w:rPr>
        <w:t>Provost Marshal Office (</w:t>
      </w:r>
      <w:r w:rsidR="00673460" w:rsidRPr="0026376B">
        <w:rPr>
          <w:rFonts w:cs="Arial"/>
          <w:sz w:val="18"/>
          <w:szCs w:val="18"/>
        </w:rPr>
        <w:t>PMO</w:t>
      </w:r>
      <w:r w:rsidR="00C13A9B" w:rsidRPr="0026376B">
        <w:rPr>
          <w:rFonts w:cs="Arial"/>
          <w:sz w:val="18"/>
          <w:szCs w:val="18"/>
        </w:rPr>
        <w:t>)</w:t>
      </w:r>
      <w:r w:rsidR="0008644C" w:rsidRPr="00DB0CB4">
        <w:rPr>
          <w:rFonts w:cs="Arial"/>
          <w:sz w:val="18"/>
          <w:szCs w:val="18"/>
        </w:rPr>
        <w:t>.</w:t>
      </w:r>
      <w:r w:rsidR="0008644C" w:rsidRPr="00DB0CB4">
        <w:rPr>
          <w:rFonts w:cs="Arial"/>
          <w:b/>
          <w:sz w:val="18"/>
          <w:szCs w:val="18"/>
        </w:rPr>
        <w:t xml:space="preserve">  Email </w:t>
      </w:r>
      <w:r w:rsidR="00961D0C">
        <w:rPr>
          <w:rFonts w:cs="Arial"/>
          <w:b/>
          <w:sz w:val="18"/>
          <w:szCs w:val="18"/>
        </w:rPr>
        <w:t>s</w:t>
      </w:r>
      <w:r w:rsidR="00961D0C" w:rsidRPr="00DB0CB4">
        <w:rPr>
          <w:rFonts w:cs="Arial"/>
          <w:b/>
          <w:sz w:val="18"/>
          <w:szCs w:val="18"/>
        </w:rPr>
        <w:t xml:space="preserve">ubject </w:t>
      </w:r>
      <w:r w:rsidR="0008644C" w:rsidRPr="00DB0CB4">
        <w:rPr>
          <w:rFonts w:cs="Arial"/>
          <w:b/>
          <w:sz w:val="18"/>
          <w:szCs w:val="18"/>
        </w:rPr>
        <w:t>line will include the following:</w:t>
      </w:r>
      <w:r w:rsidR="0008644C" w:rsidRPr="0026376B">
        <w:rPr>
          <w:rFonts w:cs="Arial"/>
          <w:sz w:val="18"/>
          <w:szCs w:val="18"/>
        </w:rPr>
        <w:t xml:space="preserve">  </w:t>
      </w:r>
      <w:r w:rsidR="00961D0C">
        <w:rPr>
          <w:rFonts w:cs="Arial"/>
          <w:sz w:val="18"/>
          <w:szCs w:val="18"/>
        </w:rPr>
        <w:t>DD Form 553</w:t>
      </w:r>
      <w:r w:rsidR="0008644C" w:rsidRPr="0026376B">
        <w:rPr>
          <w:rFonts w:cs="Arial"/>
          <w:sz w:val="18"/>
          <w:szCs w:val="18"/>
        </w:rPr>
        <w:t xml:space="preserve"> for </w:t>
      </w:r>
      <w:r w:rsidR="00961D0C">
        <w:rPr>
          <w:rFonts w:cs="Arial"/>
          <w:sz w:val="18"/>
          <w:szCs w:val="18"/>
        </w:rPr>
        <w:t>(</w:t>
      </w:r>
      <w:r w:rsidR="0008644C" w:rsidRPr="0026376B">
        <w:rPr>
          <w:rFonts w:cs="Arial"/>
          <w:sz w:val="18"/>
          <w:szCs w:val="18"/>
        </w:rPr>
        <w:t>Deserter’s Last Name, First Name</w:t>
      </w:r>
      <w:r w:rsidR="000F3C7D">
        <w:rPr>
          <w:rFonts w:cs="Arial"/>
          <w:sz w:val="18"/>
          <w:szCs w:val="18"/>
        </w:rPr>
        <w:t xml:space="preserve">, </w:t>
      </w:r>
      <w:proofErr w:type="gramStart"/>
      <w:r w:rsidR="000F3C7D">
        <w:rPr>
          <w:rFonts w:cs="Arial"/>
          <w:sz w:val="18"/>
          <w:szCs w:val="18"/>
        </w:rPr>
        <w:t>Rank</w:t>
      </w:r>
      <w:proofErr w:type="gramEnd"/>
      <w:r w:rsidR="00961D0C">
        <w:rPr>
          <w:rFonts w:cs="Arial"/>
          <w:sz w:val="18"/>
          <w:szCs w:val="18"/>
        </w:rPr>
        <w:t>)</w:t>
      </w:r>
      <w:r w:rsidR="0008644C" w:rsidRPr="0026376B">
        <w:rPr>
          <w:rFonts w:cs="Arial"/>
          <w:sz w:val="18"/>
          <w:szCs w:val="18"/>
        </w:rPr>
        <w:t xml:space="preserve">. </w:t>
      </w:r>
      <w:r w:rsidR="00877E4C" w:rsidRPr="0026376B">
        <w:rPr>
          <w:rFonts w:cs="Arial"/>
          <w:sz w:val="18"/>
          <w:szCs w:val="18"/>
        </w:rPr>
        <w:t xml:space="preserve"> </w:t>
      </w:r>
    </w:p>
    <w:p w:rsidR="0008644C" w:rsidRPr="008357EE" w:rsidRDefault="0008644C" w:rsidP="00E614CA">
      <w:pPr>
        <w:pStyle w:val="PlainText"/>
        <w:ind w:left="-360"/>
        <w:rPr>
          <w:rFonts w:cs="Arial"/>
          <w:sz w:val="10"/>
          <w:szCs w:val="10"/>
        </w:rPr>
      </w:pPr>
    </w:p>
    <w:p w:rsidR="004C2E3D" w:rsidRPr="0026376B" w:rsidRDefault="000F3C7D" w:rsidP="00E614CA">
      <w:pPr>
        <w:pStyle w:val="PlainText"/>
        <w:ind w:left="-360"/>
        <w:rPr>
          <w:rFonts w:cs="Arial"/>
          <w:sz w:val="18"/>
          <w:szCs w:val="18"/>
        </w:rPr>
      </w:pPr>
      <w:r w:rsidRPr="00002957">
        <w:rPr>
          <w:rFonts w:cs="Arial"/>
          <w:b/>
          <w:sz w:val="18"/>
          <w:szCs w:val="18"/>
          <w:u w:val="single"/>
        </w:rPr>
        <w:t>DES</w:t>
      </w:r>
      <w:r>
        <w:rPr>
          <w:rFonts w:cs="Arial"/>
          <w:b/>
          <w:sz w:val="18"/>
          <w:szCs w:val="18"/>
          <w:u w:val="single"/>
        </w:rPr>
        <w:t>/</w:t>
      </w:r>
      <w:r w:rsidR="00002957" w:rsidRPr="00002957">
        <w:rPr>
          <w:rFonts w:cs="Arial"/>
          <w:b/>
          <w:sz w:val="18"/>
          <w:szCs w:val="18"/>
          <w:u w:val="single"/>
        </w:rPr>
        <w:t>PMO will ensure</w:t>
      </w:r>
      <w:r w:rsidR="0008644C" w:rsidRPr="0026376B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Parent</w:t>
      </w:r>
      <w:r w:rsidR="00563A7C" w:rsidRPr="0026376B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U</w:t>
      </w:r>
      <w:r w:rsidR="00563A7C" w:rsidRPr="0026376B">
        <w:rPr>
          <w:rFonts w:cs="Arial"/>
          <w:sz w:val="18"/>
          <w:szCs w:val="18"/>
        </w:rPr>
        <w:t>nit CDR has accurately completed the DD Form 553</w:t>
      </w:r>
      <w:r w:rsidR="00563A7C">
        <w:rPr>
          <w:rFonts w:cs="Arial"/>
          <w:sz w:val="18"/>
          <w:szCs w:val="18"/>
        </w:rPr>
        <w:t xml:space="preserve"> </w:t>
      </w:r>
      <w:r w:rsidR="00877E4C" w:rsidRPr="0026376B">
        <w:rPr>
          <w:rFonts w:cs="Arial"/>
          <w:sz w:val="18"/>
          <w:szCs w:val="18"/>
        </w:rPr>
        <w:t>IAW AR 190-9, Para 3-2.</w:t>
      </w:r>
      <w:r w:rsidR="00E614CA" w:rsidRPr="0026376B">
        <w:rPr>
          <w:rFonts w:cs="Arial"/>
          <w:sz w:val="18"/>
          <w:szCs w:val="18"/>
        </w:rPr>
        <w:t xml:space="preserve">  </w:t>
      </w:r>
      <w:r w:rsidR="00593E75">
        <w:rPr>
          <w:rFonts w:cs="Arial"/>
          <w:b/>
          <w:sz w:val="18"/>
          <w:szCs w:val="18"/>
          <w:highlight w:val="lightGray"/>
        </w:rPr>
        <w:t>DES/PMO</w:t>
      </w:r>
      <w:r w:rsidR="00C13A9B" w:rsidRPr="0074387D">
        <w:rPr>
          <w:rFonts w:cs="Arial"/>
          <w:b/>
          <w:sz w:val="18"/>
          <w:szCs w:val="18"/>
          <w:highlight w:val="lightGray"/>
        </w:rPr>
        <w:t xml:space="preserve"> will</w:t>
      </w:r>
      <w:r w:rsidR="00E614CA" w:rsidRPr="0074387D">
        <w:rPr>
          <w:rFonts w:cs="Arial"/>
          <w:b/>
          <w:sz w:val="18"/>
          <w:szCs w:val="18"/>
          <w:highlight w:val="lightGray"/>
        </w:rPr>
        <w:t xml:space="preserve"> </w:t>
      </w:r>
      <w:r w:rsidR="00C13A9B" w:rsidRPr="0074387D">
        <w:rPr>
          <w:rFonts w:cs="Arial"/>
          <w:b/>
          <w:sz w:val="18"/>
          <w:szCs w:val="18"/>
          <w:highlight w:val="lightGray"/>
        </w:rPr>
        <w:t xml:space="preserve">scan this cover sheet and only the DD Form </w:t>
      </w:r>
      <w:r w:rsidR="00910237" w:rsidRPr="0074387D">
        <w:rPr>
          <w:rFonts w:cs="Arial"/>
          <w:b/>
          <w:sz w:val="18"/>
          <w:szCs w:val="18"/>
          <w:highlight w:val="lightGray"/>
        </w:rPr>
        <w:t>553</w:t>
      </w:r>
      <w:r w:rsidR="00EF7B4E">
        <w:rPr>
          <w:rFonts w:cs="Arial"/>
          <w:sz w:val="18"/>
          <w:szCs w:val="18"/>
        </w:rPr>
        <w:t xml:space="preserve"> using same </w:t>
      </w:r>
      <w:r w:rsidR="00E216BE">
        <w:rPr>
          <w:rFonts w:cs="Arial"/>
          <w:sz w:val="18"/>
          <w:szCs w:val="18"/>
        </w:rPr>
        <w:t xml:space="preserve">subject </w:t>
      </w:r>
      <w:r w:rsidR="00EF7B4E">
        <w:rPr>
          <w:rFonts w:cs="Arial"/>
          <w:sz w:val="18"/>
          <w:szCs w:val="18"/>
        </w:rPr>
        <w:t>line as above</w:t>
      </w:r>
      <w:r w:rsidR="00910237">
        <w:rPr>
          <w:rFonts w:cs="Arial"/>
          <w:sz w:val="18"/>
          <w:szCs w:val="18"/>
        </w:rPr>
        <w:t xml:space="preserve"> </w:t>
      </w:r>
      <w:r w:rsidR="001D3485" w:rsidRPr="0026376B">
        <w:rPr>
          <w:rFonts w:cs="Arial"/>
          <w:sz w:val="18"/>
          <w:szCs w:val="18"/>
        </w:rPr>
        <w:t xml:space="preserve">to: </w:t>
      </w:r>
      <w:hyperlink r:id="rId8" w:history="1">
        <w:r w:rsidR="00673460" w:rsidRPr="0026376B">
          <w:rPr>
            <w:rStyle w:val="Hyperlink"/>
            <w:sz w:val="18"/>
            <w:szCs w:val="18"/>
          </w:rPr>
          <w:t>usarmy.knox.imcom-atlantic.mbx.usadip-admin@mail.mil</w:t>
        </w:r>
      </w:hyperlink>
      <w:r w:rsidR="00673460" w:rsidRPr="0026376B">
        <w:rPr>
          <w:sz w:val="18"/>
          <w:szCs w:val="18"/>
        </w:rPr>
        <w:t xml:space="preserve">  </w:t>
      </w:r>
    </w:p>
    <w:p w:rsidR="004C2E3D" w:rsidRPr="008357EE" w:rsidRDefault="004C2E3D" w:rsidP="001D3485">
      <w:pPr>
        <w:rPr>
          <w:rFonts w:ascii="Arial" w:hAnsi="Arial" w:cs="Arial"/>
          <w:sz w:val="10"/>
          <w:szCs w:val="10"/>
          <w:u w:val="single"/>
        </w:rPr>
      </w:pPr>
    </w:p>
    <w:p w:rsidR="001D3485" w:rsidRPr="0026376B" w:rsidRDefault="001D3485" w:rsidP="004C2E3D">
      <w:pPr>
        <w:ind w:left="-360"/>
        <w:rPr>
          <w:rFonts w:ascii="Arial" w:hAnsi="Arial" w:cs="Arial"/>
          <w:b/>
          <w:sz w:val="19"/>
          <w:szCs w:val="19"/>
        </w:rPr>
      </w:pPr>
      <w:r w:rsidRPr="0026376B">
        <w:rPr>
          <w:rFonts w:ascii="Arial" w:hAnsi="Arial" w:cs="Arial"/>
          <w:b/>
          <w:sz w:val="18"/>
          <w:szCs w:val="18"/>
        </w:rPr>
        <w:t xml:space="preserve">A Sample DFR Packet with </w:t>
      </w:r>
      <w:r w:rsidR="005737B8" w:rsidRPr="0026376B">
        <w:rPr>
          <w:rFonts w:ascii="Arial" w:hAnsi="Arial" w:cs="Arial"/>
          <w:b/>
          <w:sz w:val="18"/>
          <w:szCs w:val="18"/>
        </w:rPr>
        <w:t xml:space="preserve">detailed </w:t>
      </w:r>
      <w:r w:rsidRPr="0026376B">
        <w:rPr>
          <w:rFonts w:ascii="Arial" w:hAnsi="Arial" w:cs="Arial"/>
          <w:b/>
          <w:sz w:val="18"/>
          <w:szCs w:val="18"/>
        </w:rPr>
        <w:t>instructions</w:t>
      </w:r>
      <w:r w:rsidR="005737B8" w:rsidRPr="0026376B">
        <w:rPr>
          <w:rFonts w:ascii="Arial" w:hAnsi="Arial" w:cs="Arial"/>
          <w:b/>
          <w:sz w:val="18"/>
          <w:szCs w:val="18"/>
        </w:rPr>
        <w:t xml:space="preserve"> identifying primary source document</w:t>
      </w:r>
      <w:r w:rsidRPr="0026376B">
        <w:rPr>
          <w:rFonts w:ascii="Arial" w:hAnsi="Arial" w:cs="Arial"/>
          <w:b/>
          <w:sz w:val="18"/>
          <w:szCs w:val="18"/>
        </w:rPr>
        <w:t xml:space="preserve"> and additional resources is available on S1NET</w:t>
      </w:r>
      <w:r w:rsidR="00673460" w:rsidRPr="0026376B">
        <w:rPr>
          <w:rFonts w:ascii="Arial" w:hAnsi="Arial" w:cs="Arial"/>
          <w:b/>
          <w:sz w:val="18"/>
          <w:szCs w:val="18"/>
        </w:rPr>
        <w:t xml:space="preserve"> </w:t>
      </w:r>
      <w:r w:rsidR="00673460" w:rsidRPr="00227735">
        <w:rPr>
          <w:rFonts w:ascii="Arial" w:hAnsi="Arial" w:cs="Arial"/>
          <w:b/>
          <w:sz w:val="18"/>
          <w:szCs w:val="18"/>
        </w:rPr>
        <w:t>(</w:t>
      </w:r>
      <w:proofErr w:type="spellStart"/>
      <w:r w:rsidR="00227735" w:rsidRPr="00227735">
        <w:rPr>
          <w:rFonts w:ascii="Arial" w:hAnsi="Arial" w:cs="Arial"/>
          <w:b/>
          <w:sz w:val="18"/>
          <w:szCs w:val="18"/>
        </w:rPr>
        <w:t>milSuite</w:t>
      </w:r>
      <w:proofErr w:type="spellEnd"/>
      <w:proofErr w:type="gramStart"/>
      <w:r w:rsidR="00673460" w:rsidRPr="0026376B">
        <w:rPr>
          <w:rFonts w:ascii="Arial" w:hAnsi="Arial" w:cs="Arial"/>
          <w:b/>
          <w:sz w:val="18"/>
          <w:szCs w:val="18"/>
        </w:rPr>
        <w:t>)</w:t>
      </w:r>
      <w:r w:rsidR="005737B8" w:rsidRPr="0026376B">
        <w:rPr>
          <w:rFonts w:ascii="Arial" w:hAnsi="Arial" w:cs="Arial"/>
          <w:sz w:val="18"/>
          <w:szCs w:val="18"/>
        </w:rPr>
        <w:t xml:space="preserve"> </w:t>
      </w:r>
      <w:r w:rsidRPr="0026376B">
        <w:rPr>
          <w:rFonts w:ascii="Arial" w:hAnsi="Arial" w:cs="Arial"/>
          <w:sz w:val="18"/>
          <w:szCs w:val="18"/>
        </w:rPr>
        <w:t xml:space="preserve"> </w:t>
      </w:r>
      <w:proofErr w:type="gramEnd"/>
      <w:r w:rsidR="004B0D83">
        <w:fldChar w:fldCharType="begin"/>
      </w:r>
      <w:r w:rsidR="00B11865">
        <w:instrText>HYPERLINK "https://www.milsuite.mil/book/docs/DOC-53520"</w:instrText>
      </w:r>
      <w:r w:rsidR="004B0D83">
        <w:fldChar w:fldCharType="separate"/>
      </w:r>
      <w:r w:rsidR="0008644C" w:rsidRPr="0026376B">
        <w:rPr>
          <w:rStyle w:val="Hyperlink"/>
          <w:rFonts w:ascii="Arial" w:hAnsi="Arial" w:cs="Arial"/>
          <w:noProof/>
          <w:sz w:val="18"/>
          <w:szCs w:val="18"/>
        </w:rPr>
        <w:t>https://www.milsuite.mil/book/docs/DOC-53520</w:t>
      </w:r>
      <w:r w:rsidR="004B0D83">
        <w:fldChar w:fldCharType="end"/>
      </w:r>
      <w:r w:rsidR="00B2187D" w:rsidRPr="0026376B">
        <w:rPr>
          <w:rFonts w:ascii="Arial" w:hAnsi="Arial" w:cs="Arial"/>
          <w:noProof/>
          <w:sz w:val="18"/>
          <w:szCs w:val="18"/>
        </w:rPr>
        <w:t xml:space="preserve">.  </w:t>
      </w:r>
      <w:r w:rsidR="0008644C" w:rsidRPr="00DB0CB4">
        <w:rPr>
          <w:rFonts w:ascii="Arial" w:hAnsi="Arial" w:cs="Arial"/>
          <w:b/>
          <w:noProof/>
          <w:sz w:val="18"/>
          <w:szCs w:val="18"/>
        </w:rPr>
        <w:t>This p</w:t>
      </w:r>
      <w:r w:rsidRPr="00DB0CB4">
        <w:rPr>
          <w:rFonts w:ascii="Arial" w:hAnsi="Arial" w:cs="Arial"/>
          <w:b/>
          <w:sz w:val="18"/>
          <w:szCs w:val="18"/>
        </w:rPr>
        <w:t>ublished guidance must be followed exclusively</w:t>
      </w:r>
      <w:r w:rsidR="0008644C" w:rsidRPr="00DB0CB4">
        <w:rPr>
          <w:rFonts w:ascii="Arial" w:hAnsi="Arial" w:cs="Arial"/>
          <w:b/>
          <w:sz w:val="18"/>
          <w:szCs w:val="18"/>
        </w:rPr>
        <w:t xml:space="preserve"> for the completition of each required document</w:t>
      </w:r>
      <w:r w:rsidRPr="00DB0CB4">
        <w:rPr>
          <w:rFonts w:ascii="Arial" w:hAnsi="Arial" w:cs="Arial"/>
          <w:b/>
          <w:sz w:val="18"/>
          <w:szCs w:val="18"/>
        </w:rPr>
        <w:t xml:space="preserve"> to ensure that</w:t>
      </w:r>
      <w:r w:rsidR="0008644C" w:rsidRPr="00DB0CB4">
        <w:rPr>
          <w:rFonts w:ascii="Arial" w:hAnsi="Arial" w:cs="Arial"/>
          <w:b/>
          <w:sz w:val="18"/>
          <w:szCs w:val="18"/>
        </w:rPr>
        <w:t xml:space="preserve"> a</w:t>
      </w:r>
      <w:r w:rsidR="000F3C7D">
        <w:rPr>
          <w:rFonts w:ascii="Arial" w:hAnsi="Arial" w:cs="Arial"/>
          <w:b/>
          <w:sz w:val="18"/>
          <w:szCs w:val="18"/>
        </w:rPr>
        <w:t>n accurate</w:t>
      </w:r>
      <w:r w:rsidR="0008644C" w:rsidRPr="00DB0CB4">
        <w:rPr>
          <w:rFonts w:ascii="Arial" w:hAnsi="Arial" w:cs="Arial"/>
          <w:b/>
          <w:sz w:val="18"/>
          <w:szCs w:val="18"/>
        </w:rPr>
        <w:t xml:space="preserve"> </w:t>
      </w:r>
      <w:r w:rsidR="000F3C7D">
        <w:rPr>
          <w:rFonts w:ascii="Arial" w:hAnsi="Arial" w:cs="Arial"/>
          <w:b/>
          <w:sz w:val="18"/>
          <w:szCs w:val="18"/>
        </w:rPr>
        <w:t>D</w:t>
      </w:r>
      <w:r w:rsidR="0008644C" w:rsidRPr="00DB0CB4">
        <w:rPr>
          <w:rFonts w:ascii="Arial" w:hAnsi="Arial" w:cs="Arial"/>
          <w:b/>
          <w:sz w:val="18"/>
          <w:szCs w:val="18"/>
        </w:rPr>
        <w:t>eserter</w:t>
      </w:r>
      <w:r w:rsidRPr="00DB0CB4">
        <w:rPr>
          <w:rFonts w:ascii="Arial" w:hAnsi="Arial" w:cs="Arial"/>
          <w:b/>
          <w:sz w:val="18"/>
          <w:szCs w:val="18"/>
        </w:rPr>
        <w:t xml:space="preserve"> </w:t>
      </w:r>
      <w:r w:rsidR="000F3C7D">
        <w:rPr>
          <w:rFonts w:ascii="Arial" w:hAnsi="Arial" w:cs="Arial"/>
          <w:b/>
          <w:sz w:val="18"/>
          <w:szCs w:val="18"/>
        </w:rPr>
        <w:t>A</w:t>
      </w:r>
      <w:r w:rsidRPr="00DB0CB4">
        <w:rPr>
          <w:rFonts w:ascii="Arial" w:hAnsi="Arial" w:cs="Arial"/>
          <w:b/>
          <w:sz w:val="18"/>
          <w:szCs w:val="18"/>
        </w:rPr>
        <w:t xml:space="preserve">rrest </w:t>
      </w:r>
      <w:r w:rsidR="000F3C7D">
        <w:rPr>
          <w:rFonts w:ascii="Arial" w:hAnsi="Arial" w:cs="Arial"/>
          <w:b/>
          <w:sz w:val="18"/>
          <w:szCs w:val="18"/>
        </w:rPr>
        <w:t>W</w:t>
      </w:r>
      <w:r w:rsidRPr="00DB0CB4">
        <w:rPr>
          <w:rFonts w:ascii="Arial" w:hAnsi="Arial" w:cs="Arial"/>
          <w:b/>
          <w:sz w:val="18"/>
          <w:szCs w:val="18"/>
        </w:rPr>
        <w:t xml:space="preserve">arrant </w:t>
      </w:r>
      <w:r w:rsidR="0008644C" w:rsidRPr="00DB0CB4">
        <w:rPr>
          <w:rFonts w:ascii="Arial" w:hAnsi="Arial" w:cs="Arial"/>
          <w:b/>
          <w:sz w:val="18"/>
          <w:szCs w:val="18"/>
        </w:rPr>
        <w:t xml:space="preserve">will be able to be entered </w:t>
      </w:r>
      <w:r w:rsidRPr="00DB0CB4">
        <w:rPr>
          <w:rFonts w:ascii="Arial" w:hAnsi="Arial" w:cs="Arial"/>
          <w:b/>
          <w:sz w:val="18"/>
          <w:szCs w:val="18"/>
        </w:rPr>
        <w:t>in</w:t>
      </w:r>
      <w:r w:rsidR="0008644C" w:rsidRPr="00DB0CB4">
        <w:rPr>
          <w:rFonts w:ascii="Arial" w:hAnsi="Arial" w:cs="Arial"/>
          <w:b/>
          <w:sz w:val="18"/>
          <w:szCs w:val="18"/>
        </w:rPr>
        <w:t>to</w:t>
      </w:r>
      <w:r w:rsidRPr="00DB0CB4">
        <w:rPr>
          <w:rFonts w:ascii="Arial" w:hAnsi="Arial" w:cs="Arial"/>
          <w:b/>
          <w:sz w:val="18"/>
          <w:szCs w:val="18"/>
        </w:rPr>
        <w:t xml:space="preserve"> the FBI </w:t>
      </w:r>
      <w:r w:rsidR="008357EE" w:rsidRPr="00DB0CB4">
        <w:rPr>
          <w:rFonts w:ascii="Arial" w:hAnsi="Arial" w:cs="Arial"/>
          <w:b/>
          <w:sz w:val="18"/>
          <w:szCs w:val="18"/>
        </w:rPr>
        <w:t xml:space="preserve">National Crime Information Center </w:t>
      </w:r>
      <w:r w:rsidRPr="00DB0CB4">
        <w:rPr>
          <w:rFonts w:ascii="Arial" w:hAnsi="Arial" w:cs="Arial"/>
          <w:b/>
          <w:sz w:val="18"/>
          <w:szCs w:val="18"/>
        </w:rPr>
        <w:t>data base</w:t>
      </w:r>
      <w:r w:rsidR="000F3C7D">
        <w:rPr>
          <w:rFonts w:ascii="Arial" w:hAnsi="Arial" w:cs="Arial"/>
          <w:b/>
          <w:sz w:val="18"/>
          <w:szCs w:val="18"/>
        </w:rPr>
        <w:t xml:space="preserve"> Wanted Person Files</w:t>
      </w:r>
      <w:r w:rsidRPr="00DB0CB4">
        <w:rPr>
          <w:rFonts w:ascii="Arial" w:hAnsi="Arial" w:cs="Arial"/>
          <w:b/>
          <w:sz w:val="18"/>
          <w:szCs w:val="18"/>
        </w:rPr>
        <w:t xml:space="preserve">.  </w:t>
      </w:r>
      <w:r w:rsidR="00D35691" w:rsidRPr="00DB0CB4">
        <w:rPr>
          <w:rFonts w:ascii="Arial" w:hAnsi="Arial" w:cs="Arial"/>
          <w:b/>
          <w:sz w:val="18"/>
          <w:szCs w:val="18"/>
        </w:rPr>
        <w:br/>
      </w:r>
      <w:r w:rsidR="00002957" w:rsidRPr="00002957">
        <w:rPr>
          <w:rFonts w:ascii="Arial" w:hAnsi="Arial" w:cs="Arial"/>
          <w:sz w:val="14"/>
          <w:szCs w:val="14"/>
        </w:rPr>
        <w:br/>
      </w:r>
      <w:r w:rsidR="00035D22" w:rsidRPr="003238C4">
        <w:rPr>
          <w:rFonts w:ascii="Arial" w:hAnsi="Arial" w:cs="Arial"/>
          <w:b/>
          <w:sz w:val="17"/>
          <w:szCs w:val="17"/>
          <w:highlight w:val="lightGray"/>
        </w:rPr>
        <w:t xml:space="preserve">Incomplete </w:t>
      </w:r>
      <w:r w:rsidR="0008644C" w:rsidRPr="003238C4">
        <w:rPr>
          <w:rFonts w:ascii="Arial" w:hAnsi="Arial" w:cs="Arial"/>
          <w:b/>
          <w:sz w:val="17"/>
          <w:szCs w:val="17"/>
          <w:highlight w:val="lightGray"/>
        </w:rPr>
        <w:t>DD Form 553s</w:t>
      </w:r>
      <w:r w:rsidRPr="003238C4">
        <w:rPr>
          <w:rFonts w:ascii="Arial" w:hAnsi="Arial" w:cs="Arial"/>
          <w:b/>
          <w:sz w:val="17"/>
          <w:szCs w:val="17"/>
          <w:highlight w:val="lightGray"/>
        </w:rPr>
        <w:t xml:space="preserve"> will be returned to the </w:t>
      </w:r>
      <w:r w:rsidR="001403FC" w:rsidRPr="003238C4">
        <w:rPr>
          <w:rFonts w:ascii="Arial" w:hAnsi="Arial" w:cs="Arial"/>
          <w:b/>
          <w:sz w:val="17"/>
          <w:szCs w:val="17"/>
          <w:highlight w:val="lightGray"/>
        </w:rPr>
        <w:t>BDE S1/DCO</w:t>
      </w:r>
      <w:r w:rsidR="0026376B" w:rsidRPr="003238C4">
        <w:rPr>
          <w:rFonts w:ascii="Arial" w:hAnsi="Arial" w:cs="Arial"/>
          <w:b/>
          <w:sz w:val="17"/>
          <w:szCs w:val="17"/>
          <w:highlight w:val="lightGray"/>
        </w:rPr>
        <w:t xml:space="preserve"> by the DES</w:t>
      </w:r>
      <w:r w:rsidR="000F3C7D">
        <w:rPr>
          <w:rFonts w:ascii="Arial" w:hAnsi="Arial" w:cs="Arial"/>
          <w:b/>
          <w:sz w:val="17"/>
          <w:szCs w:val="17"/>
          <w:highlight w:val="lightGray"/>
        </w:rPr>
        <w:t>/</w:t>
      </w:r>
      <w:r w:rsidR="001403FC" w:rsidRPr="003238C4">
        <w:rPr>
          <w:rFonts w:cs="Arial"/>
          <w:sz w:val="17"/>
          <w:szCs w:val="17"/>
          <w:highlight w:val="lightGray"/>
        </w:rPr>
        <w:t xml:space="preserve"> </w:t>
      </w:r>
      <w:r w:rsidR="000F3C7D" w:rsidRPr="003238C4">
        <w:rPr>
          <w:rFonts w:ascii="Arial" w:hAnsi="Arial" w:cs="Arial"/>
          <w:b/>
          <w:sz w:val="17"/>
          <w:szCs w:val="17"/>
          <w:highlight w:val="lightGray"/>
        </w:rPr>
        <w:t xml:space="preserve">PMO </w:t>
      </w:r>
      <w:r w:rsidRPr="003238C4">
        <w:rPr>
          <w:rFonts w:ascii="Arial" w:hAnsi="Arial" w:cs="Arial"/>
          <w:b/>
          <w:sz w:val="17"/>
          <w:szCs w:val="17"/>
          <w:highlight w:val="lightGray"/>
        </w:rPr>
        <w:t xml:space="preserve">for </w:t>
      </w:r>
      <w:r w:rsidR="00035D22" w:rsidRPr="003238C4">
        <w:rPr>
          <w:rFonts w:ascii="Arial" w:hAnsi="Arial" w:cs="Arial"/>
          <w:b/>
          <w:sz w:val="17"/>
          <w:szCs w:val="17"/>
          <w:highlight w:val="lightGray"/>
        </w:rPr>
        <w:t>completion</w:t>
      </w:r>
      <w:r w:rsidRPr="00B23316">
        <w:rPr>
          <w:rFonts w:ascii="Arial" w:hAnsi="Arial" w:cs="Arial"/>
          <w:b/>
          <w:sz w:val="17"/>
          <w:szCs w:val="17"/>
          <w:highlight w:val="lightGray"/>
        </w:rPr>
        <w:t xml:space="preserve"> </w:t>
      </w:r>
      <w:r w:rsidR="001403FC" w:rsidRPr="00B23316">
        <w:rPr>
          <w:rFonts w:ascii="Arial" w:hAnsi="Arial" w:cs="Arial"/>
          <w:b/>
          <w:sz w:val="17"/>
          <w:szCs w:val="17"/>
          <w:highlight w:val="lightGray"/>
        </w:rPr>
        <w:t xml:space="preserve">prior to </w:t>
      </w:r>
      <w:r w:rsidRPr="00B23316">
        <w:rPr>
          <w:rFonts w:ascii="Arial" w:hAnsi="Arial" w:cs="Arial"/>
          <w:b/>
          <w:sz w:val="17"/>
          <w:szCs w:val="17"/>
          <w:highlight w:val="lightGray"/>
        </w:rPr>
        <w:t>submission to USADIP</w:t>
      </w:r>
      <w:r w:rsidRPr="00B23316">
        <w:rPr>
          <w:rFonts w:ascii="Arial" w:hAnsi="Arial" w:cs="Arial"/>
          <w:b/>
          <w:sz w:val="17"/>
          <w:szCs w:val="17"/>
        </w:rPr>
        <w:t>.</w:t>
      </w:r>
      <w:r w:rsidR="00E03A60">
        <w:rPr>
          <w:rFonts w:ascii="Arial" w:hAnsi="Arial" w:cs="Arial"/>
          <w:b/>
          <w:sz w:val="17"/>
          <w:szCs w:val="17"/>
        </w:rPr>
        <w:br/>
      </w:r>
      <w:r w:rsidR="00D35691" w:rsidRPr="00B23316">
        <w:rPr>
          <w:rFonts w:ascii="Arial" w:hAnsi="Arial" w:cs="Arial"/>
          <w:b/>
          <w:sz w:val="8"/>
          <w:szCs w:val="8"/>
        </w:rPr>
        <w:br/>
      </w:r>
      <w:r w:rsidR="00374C13" w:rsidRPr="00B23316">
        <w:rPr>
          <w:rFonts w:ascii="Arial" w:hAnsi="Arial" w:cs="Arial"/>
          <w:b/>
          <w:sz w:val="18"/>
          <w:szCs w:val="18"/>
          <w:highlight w:val="lightGray"/>
        </w:rPr>
        <w:t>Ensure your contact information below is accurate in the event we need to contact you regarding the</w:t>
      </w:r>
      <w:r w:rsidR="001403FC" w:rsidRPr="00B23316">
        <w:rPr>
          <w:rFonts w:ascii="Arial" w:hAnsi="Arial" w:cs="Arial"/>
          <w:b/>
          <w:sz w:val="18"/>
          <w:szCs w:val="18"/>
          <w:highlight w:val="lightGray"/>
        </w:rPr>
        <w:t xml:space="preserve"> </w:t>
      </w:r>
      <w:r w:rsidR="000F3C7D" w:rsidRPr="000F3C7D">
        <w:rPr>
          <w:rFonts w:ascii="Arial" w:hAnsi="Arial" w:cs="Arial"/>
          <w:b/>
          <w:sz w:val="18"/>
          <w:szCs w:val="18"/>
          <w:highlight w:val="lightGray"/>
        </w:rPr>
        <w:t>DD Form 553</w:t>
      </w:r>
      <w:r w:rsidR="00374C13" w:rsidRPr="0026376B">
        <w:rPr>
          <w:rFonts w:ascii="Arial" w:hAnsi="Arial" w:cs="Arial"/>
          <w:sz w:val="18"/>
          <w:szCs w:val="18"/>
        </w:rPr>
        <w:t>.</w:t>
      </w:r>
    </w:p>
    <w:p w:rsidR="00374C13" w:rsidRPr="00B23316" w:rsidRDefault="00374C13" w:rsidP="004C2E3D">
      <w:pPr>
        <w:ind w:left="-360"/>
        <w:rPr>
          <w:rFonts w:ascii="Arial" w:hAnsi="Arial" w:cs="Arial"/>
          <w:sz w:val="16"/>
          <w:szCs w:val="16"/>
        </w:rPr>
      </w:pPr>
    </w:p>
    <w:p w:rsidR="00E92592" w:rsidRDefault="003E4BF6" w:rsidP="001407CA">
      <w:pPr>
        <w:ind w:left="-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Deserter’s </w:t>
      </w:r>
      <w:r w:rsidR="00925009" w:rsidRPr="008D4D92">
        <w:rPr>
          <w:rFonts w:ascii="Arial" w:hAnsi="Arial" w:cs="Arial"/>
          <w:sz w:val="18"/>
          <w:szCs w:val="18"/>
        </w:rPr>
        <w:t>Rank</w:t>
      </w:r>
      <w:r w:rsidR="00B23316">
        <w:rPr>
          <w:rFonts w:ascii="Arial" w:hAnsi="Arial" w:cs="Arial"/>
          <w:sz w:val="18"/>
          <w:szCs w:val="18"/>
        </w:rPr>
        <w:t xml:space="preserve">: ______ </w:t>
      </w:r>
      <w:r w:rsidR="00925009" w:rsidRPr="008D4D92">
        <w:rPr>
          <w:rFonts w:ascii="Arial" w:hAnsi="Arial" w:cs="Arial"/>
          <w:sz w:val="18"/>
          <w:szCs w:val="18"/>
        </w:rPr>
        <w:t>Name</w:t>
      </w:r>
      <w:r w:rsidR="00555A4A" w:rsidRPr="008D4D92">
        <w:rPr>
          <w:rFonts w:ascii="Arial" w:hAnsi="Arial" w:cs="Arial"/>
          <w:sz w:val="18"/>
          <w:szCs w:val="18"/>
        </w:rPr>
        <w:t>: _____________________________</w:t>
      </w:r>
      <w:r w:rsidR="00B843F0" w:rsidRPr="008D4D92">
        <w:rPr>
          <w:rFonts w:ascii="Arial" w:hAnsi="Arial" w:cs="Arial"/>
          <w:sz w:val="18"/>
          <w:szCs w:val="18"/>
        </w:rPr>
        <w:t>_</w:t>
      </w:r>
      <w:r w:rsidR="00B702E8" w:rsidRPr="008D4D92"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>________</w:t>
      </w:r>
      <w:r w:rsidR="00B23316"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 xml:space="preserve"> SSN:</w:t>
      </w:r>
      <w:r w:rsidR="00500721">
        <w:rPr>
          <w:rFonts w:ascii="Arial" w:hAnsi="Arial" w:cs="Arial"/>
          <w:sz w:val="18"/>
          <w:szCs w:val="18"/>
        </w:rPr>
        <w:t xml:space="preserve"> ________________________ </w:t>
      </w:r>
      <w:r>
        <w:rPr>
          <w:rFonts w:ascii="Arial" w:hAnsi="Arial" w:cs="Arial"/>
          <w:sz w:val="18"/>
          <w:szCs w:val="18"/>
        </w:rPr>
        <w:t>Date:</w:t>
      </w:r>
      <w:r w:rsidR="0050072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________</w:t>
      </w:r>
      <w:r w:rsidR="00B23316">
        <w:rPr>
          <w:rFonts w:ascii="Arial" w:hAnsi="Arial" w:cs="Arial"/>
          <w:sz w:val="18"/>
          <w:szCs w:val="18"/>
        </w:rPr>
        <w:t>__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="001403FC">
        <w:rPr>
          <w:rFonts w:ascii="Arial" w:hAnsi="Arial" w:cs="Arial"/>
          <w:sz w:val="18"/>
          <w:szCs w:val="18"/>
        </w:rPr>
        <w:t>Parent</w:t>
      </w:r>
      <w:r>
        <w:rPr>
          <w:rFonts w:ascii="Arial" w:hAnsi="Arial" w:cs="Arial"/>
          <w:sz w:val="18"/>
          <w:szCs w:val="18"/>
        </w:rPr>
        <w:t xml:space="preserve"> </w:t>
      </w:r>
      <w:r w:rsidR="00B843F0" w:rsidRPr="008D4D92">
        <w:rPr>
          <w:rFonts w:ascii="Arial" w:hAnsi="Arial" w:cs="Arial"/>
          <w:sz w:val="18"/>
          <w:szCs w:val="18"/>
        </w:rPr>
        <w:t>Unit</w:t>
      </w:r>
      <w:r w:rsidR="001403FC">
        <w:rPr>
          <w:rFonts w:ascii="Arial" w:hAnsi="Arial" w:cs="Arial"/>
          <w:sz w:val="18"/>
          <w:szCs w:val="18"/>
        </w:rPr>
        <w:t>/Installation</w:t>
      </w:r>
      <w:r w:rsidR="00931194" w:rsidRPr="008D4D92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___________________________________________________________________________</w:t>
      </w:r>
      <w:r w:rsidR="00500721">
        <w:rPr>
          <w:rFonts w:ascii="Arial" w:hAnsi="Arial" w:cs="Arial"/>
          <w:sz w:val="18"/>
          <w:szCs w:val="18"/>
        </w:rPr>
        <w:t>________</w:t>
      </w:r>
      <w:r w:rsidR="00E03A60">
        <w:rPr>
          <w:rFonts w:ascii="Arial" w:hAnsi="Arial" w:cs="Arial"/>
          <w:sz w:val="18"/>
          <w:szCs w:val="18"/>
        </w:rPr>
        <w:t>__</w:t>
      </w:r>
      <w:r w:rsidR="00500721">
        <w:rPr>
          <w:rFonts w:ascii="Arial" w:hAnsi="Arial" w:cs="Arial"/>
          <w:sz w:val="18"/>
          <w:szCs w:val="18"/>
        </w:rPr>
        <w:t>_______</w:t>
      </w:r>
      <w:r>
        <w:rPr>
          <w:rFonts w:ascii="Arial" w:hAnsi="Arial" w:cs="Arial"/>
          <w:sz w:val="18"/>
          <w:szCs w:val="18"/>
        </w:rPr>
        <w:br/>
      </w:r>
      <w:r w:rsidR="001407CA" w:rsidRPr="00AA3416">
        <w:rPr>
          <w:rFonts w:ascii="Arial" w:hAnsi="Arial" w:cs="Arial"/>
          <w:sz w:val="10"/>
          <w:szCs w:val="10"/>
        </w:rPr>
        <w:br/>
      </w:r>
      <w:r w:rsidR="00E92592" w:rsidRPr="003238C4">
        <w:rPr>
          <w:rFonts w:ascii="Arial" w:hAnsi="Arial" w:cs="Arial"/>
          <w:b/>
          <w:sz w:val="18"/>
          <w:szCs w:val="18"/>
        </w:rPr>
        <w:t>Indicate any instructions for processing or for when Soldier is returned to military control (example</w:t>
      </w:r>
      <w:r w:rsidR="000F3C7D">
        <w:rPr>
          <w:rFonts w:ascii="Arial" w:hAnsi="Arial" w:cs="Arial"/>
          <w:b/>
          <w:sz w:val="18"/>
          <w:szCs w:val="18"/>
        </w:rPr>
        <w:t>s: Soldier is trainee to be sent</w:t>
      </w:r>
      <w:r w:rsidR="00E92592" w:rsidRPr="003238C4">
        <w:rPr>
          <w:rFonts w:ascii="Arial" w:hAnsi="Arial" w:cs="Arial"/>
          <w:b/>
          <w:sz w:val="18"/>
          <w:szCs w:val="18"/>
        </w:rPr>
        <w:t xml:space="preserve"> to </w:t>
      </w:r>
      <w:r w:rsidR="000F3C7D">
        <w:rPr>
          <w:rFonts w:ascii="Arial" w:hAnsi="Arial" w:cs="Arial"/>
          <w:b/>
          <w:sz w:val="18"/>
          <w:szCs w:val="18"/>
        </w:rPr>
        <w:t>Ft Sill Pers Ctrl Facility</w:t>
      </w:r>
      <w:r w:rsidR="00E92592" w:rsidRPr="003238C4">
        <w:rPr>
          <w:rFonts w:ascii="Arial" w:hAnsi="Arial" w:cs="Arial"/>
          <w:b/>
          <w:sz w:val="18"/>
          <w:szCs w:val="18"/>
        </w:rPr>
        <w:t xml:space="preserve"> </w:t>
      </w:r>
      <w:r w:rsidR="000F3C7D">
        <w:rPr>
          <w:rFonts w:ascii="Arial" w:hAnsi="Arial" w:cs="Arial"/>
          <w:b/>
          <w:sz w:val="18"/>
          <w:szCs w:val="18"/>
        </w:rPr>
        <w:t>(</w:t>
      </w:r>
      <w:r w:rsidR="00E92592" w:rsidRPr="003238C4">
        <w:rPr>
          <w:rFonts w:ascii="Arial" w:hAnsi="Arial" w:cs="Arial"/>
          <w:b/>
          <w:sz w:val="18"/>
          <w:szCs w:val="18"/>
        </w:rPr>
        <w:t>PCF</w:t>
      </w:r>
      <w:r w:rsidR="000F3C7D">
        <w:rPr>
          <w:rFonts w:ascii="Arial" w:hAnsi="Arial" w:cs="Arial"/>
          <w:b/>
          <w:sz w:val="18"/>
          <w:szCs w:val="18"/>
        </w:rPr>
        <w:t>)</w:t>
      </w:r>
      <w:r w:rsidR="00E92592" w:rsidRPr="003238C4">
        <w:rPr>
          <w:rFonts w:ascii="Arial" w:hAnsi="Arial" w:cs="Arial"/>
          <w:b/>
          <w:sz w:val="18"/>
          <w:szCs w:val="18"/>
        </w:rPr>
        <w:t xml:space="preserve"> upon RMC</w:t>
      </w:r>
      <w:r w:rsidR="001A04A2">
        <w:rPr>
          <w:rFonts w:ascii="Arial" w:hAnsi="Arial" w:cs="Arial"/>
          <w:b/>
          <w:sz w:val="18"/>
          <w:szCs w:val="18"/>
        </w:rPr>
        <w:t>.</w:t>
      </w:r>
      <w:r w:rsidR="00E92592" w:rsidRPr="003238C4">
        <w:rPr>
          <w:rFonts w:ascii="Arial" w:hAnsi="Arial" w:cs="Arial"/>
          <w:b/>
          <w:sz w:val="18"/>
          <w:szCs w:val="18"/>
        </w:rPr>
        <w:t xml:space="preserve"> Soldier is to return to </w:t>
      </w:r>
      <w:r w:rsidR="001A04A2">
        <w:rPr>
          <w:rFonts w:ascii="Arial" w:hAnsi="Arial" w:cs="Arial"/>
          <w:b/>
          <w:sz w:val="18"/>
          <w:szCs w:val="18"/>
        </w:rPr>
        <w:t>P</w:t>
      </w:r>
      <w:r w:rsidR="00E92592" w:rsidRPr="003238C4">
        <w:rPr>
          <w:rFonts w:ascii="Arial" w:hAnsi="Arial" w:cs="Arial"/>
          <w:b/>
          <w:sz w:val="18"/>
          <w:szCs w:val="18"/>
        </w:rPr>
        <w:t xml:space="preserve">arent </w:t>
      </w:r>
      <w:r w:rsidR="001A04A2">
        <w:rPr>
          <w:rFonts w:ascii="Arial" w:hAnsi="Arial" w:cs="Arial"/>
          <w:b/>
          <w:sz w:val="18"/>
          <w:szCs w:val="18"/>
        </w:rPr>
        <w:t>U</w:t>
      </w:r>
      <w:r w:rsidR="00E92592" w:rsidRPr="003238C4">
        <w:rPr>
          <w:rFonts w:ascii="Arial" w:hAnsi="Arial" w:cs="Arial"/>
          <w:b/>
          <w:sz w:val="18"/>
          <w:szCs w:val="18"/>
        </w:rPr>
        <w:t>nit for UCMJ action, Soldier has Top Secret clearance, etc)</w:t>
      </w:r>
      <w:r w:rsidR="001A04A2">
        <w:rPr>
          <w:rFonts w:ascii="Arial" w:hAnsi="Arial" w:cs="Arial"/>
          <w:b/>
          <w:sz w:val="18"/>
          <w:szCs w:val="18"/>
        </w:rPr>
        <w:t>:</w:t>
      </w:r>
    </w:p>
    <w:p w:rsidR="001407CA" w:rsidRDefault="001407CA" w:rsidP="001407CA">
      <w:pPr>
        <w:ind w:left="-360"/>
        <w:rPr>
          <w:rFonts w:ascii="Arial" w:hAnsi="Arial" w:cs="Arial"/>
          <w:sz w:val="18"/>
          <w:szCs w:val="18"/>
        </w:rPr>
      </w:pPr>
      <w:r w:rsidRPr="00AA3416">
        <w:rPr>
          <w:rFonts w:ascii="Arial" w:hAnsi="Arial" w:cs="Arial"/>
          <w:sz w:val="20"/>
          <w:szCs w:val="20"/>
        </w:rPr>
        <w:t>_</w:t>
      </w:r>
      <w:r w:rsidR="00E03A60" w:rsidRPr="00AA3416">
        <w:rPr>
          <w:rFonts w:ascii="Arial" w:hAnsi="Arial" w:cs="Arial"/>
          <w:sz w:val="20"/>
          <w:szCs w:val="20"/>
        </w:rPr>
        <w:t>_</w:t>
      </w:r>
      <w:r w:rsidRPr="00AA3416">
        <w:rPr>
          <w:rFonts w:ascii="Arial" w:hAnsi="Arial" w:cs="Arial"/>
          <w:sz w:val="20"/>
          <w:szCs w:val="20"/>
        </w:rPr>
        <w:t>_</w:t>
      </w:r>
      <w:r w:rsidRPr="001407CA">
        <w:rPr>
          <w:rFonts w:ascii="Arial" w:hAnsi="Arial" w:cs="Arial"/>
          <w:sz w:val="18"/>
          <w:szCs w:val="18"/>
        </w:rPr>
        <w:t>____</w:t>
      </w:r>
      <w:r w:rsidR="00DB0CB4"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</w:t>
      </w:r>
      <w:r w:rsidR="003238C4">
        <w:rPr>
          <w:rFonts w:ascii="Arial" w:hAnsi="Arial" w:cs="Arial"/>
          <w:sz w:val="18"/>
          <w:szCs w:val="18"/>
        </w:rPr>
        <w:t>-</w:t>
      </w:r>
      <w:r w:rsidR="00E03A60">
        <w:rPr>
          <w:rFonts w:ascii="Arial" w:hAnsi="Arial" w:cs="Arial"/>
          <w:sz w:val="18"/>
          <w:szCs w:val="18"/>
        </w:rPr>
        <w:t xml:space="preserve"> </w:t>
      </w:r>
    </w:p>
    <w:p w:rsidR="001403FC" w:rsidRDefault="001403FC" w:rsidP="004C2E3D">
      <w:pPr>
        <w:ind w:left="-36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MACOM</w:t>
      </w:r>
      <w:r w:rsidR="00E03A60">
        <w:rPr>
          <w:rFonts w:ascii="Arial" w:hAnsi="Arial" w:cs="Arial"/>
          <w:sz w:val="18"/>
          <w:szCs w:val="18"/>
        </w:rPr>
        <w:t xml:space="preserve"> </w:t>
      </w:r>
      <w:r w:rsidR="00975110">
        <w:rPr>
          <w:rFonts w:ascii="Arial" w:hAnsi="Arial" w:cs="Arial"/>
          <w:sz w:val="18"/>
          <w:szCs w:val="18"/>
        </w:rPr>
        <w:t>:_</w:t>
      </w:r>
      <w:proofErr w:type="gramEnd"/>
      <w:r w:rsidR="00975110">
        <w:rPr>
          <w:rFonts w:ascii="Arial" w:hAnsi="Arial" w:cs="Arial"/>
          <w:sz w:val="18"/>
          <w:szCs w:val="18"/>
        </w:rPr>
        <w:t>______________</w:t>
      </w:r>
      <w:r>
        <w:rPr>
          <w:rFonts w:ascii="Arial" w:hAnsi="Arial" w:cs="Arial"/>
          <w:sz w:val="18"/>
          <w:szCs w:val="18"/>
        </w:rPr>
        <w:t xml:space="preserve"> PPA:______________</w:t>
      </w:r>
      <w:r w:rsidR="0026376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PSC:_____________ UIC_______________________</w:t>
      </w:r>
      <w:r w:rsidR="00975110">
        <w:rPr>
          <w:rFonts w:ascii="Arial" w:hAnsi="Arial" w:cs="Arial"/>
          <w:sz w:val="18"/>
          <w:szCs w:val="18"/>
        </w:rPr>
        <w:t>______</w:t>
      </w:r>
      <w:r>
        <w:rPr>
          <w:rFonts w:ascii="Arial" w:hAnsi="Arial" w:cs="Arial"/>
          <w:sz w:val="18"/>
          <w:szCs w:val="18"/>
        </w:rPr>
        <w:t xml:space="preserve"> </w:t>
      </w:r>
      <w:r w:rsidR="00975110">
        <w:rPr>
          <w:rFonts w:ascii="Arial" w:hAnsi="Arial" w:cs="Arial"/>
          <w:sz w:val="18"/>
          <w:szCs w:val="18"/>
        </w:rPr>
        <w:t>IET (Y or N)__________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1403FC" w:rsidRDefault="001403FC" w:rsidP="004C2E3D">
      <w:pPr>
        <w:ind w:left="-360"/>
        <w:rPr>
          <w:rFonts w:ascii="Arial" w:hAnsi="Arial" w:cs="Arial"/>
          <w:sz w:val="18"/>
          <w:szCs w:val="18"/>
        </w:rPr>
      </w:pPr>
    </w:p>
    <w:p w:rsidR="00B843F0" w:rsidRDefault="00A73364" w:rsidP="004C2E3D">
      <w:pPr>
        <w:ind w:left="-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BDE S1 Preparer</w:t>
      </w:r>
      <w:r w:rsidR="00B843F0" w:rsidRPr="008D4D92">
        <w:rPr>
          <w:rFonts w:ascii="Arial" w:hAnsi="Arial" w:cs="Arial"/>
          <w:sz w:val="18"/>
          <w:szCs w:val="18"/>
        </w:rPr>
        <w:t xml:space="preserve"> ________________________</w:t>
      </w:r>
      <w:r w:rsidR="00863ADD" w:rsidRPr="008D4D92">
        <w:rPr>
          <w:rFonts w:ascii="Arial" w:hAnsi="Arial" w:cs="Arial"/>
          <w:sz w:val="18"/>
          <w:szCs w:val="18"/>
        </w:rPr>
        <w:t>___</w:t>
      </w:r>
      <w:r w:rsidR="00B843F0" w:rsidRPr="008D4D92">
        <w:rPr>
          <w:rFonts w:ascii="Arial" w:hAnsi="Arial" w:cs="Arial"/>
          <w:sz w:val="18"/>
          <w:szCs w:val="18"/>
        </w:rPr>
        <w:t>Phone _______________</w:t>
      </w:r>
      <w:r w:rsidR="00863ADD" w:rsidRPr="008D4D92">
        <w:rPr>
          <w:rFonts w:ascii="Arial" w:hAnsi="Arial" w:cs="Arial"/>
          <w:sz w:val="18"/>
          <w:szCs w:val="18"/>
        </w:rPr>
        <w:t>____</w:t>
      </w:r>
      <w:r w:rsidR="00B843F0" w:rsidRPr="008D4D92">
        <w:rPr>
          <w:rFonts w:ascii="Arial" w:hAnsi="Arial" w:cs="Arial"/>
          <w:sz w:val="18"/>
          <w:szCs w:val="18"/>
        </w:rPr>
        <w:t xml:space="preserve"> Email</w:t>
      </w:r>
      <w:r>
        <w:rPr>
          <w:rFonts w:ascii="Arial" w:hAnsi="Arial" w:cs="Arial"/>
          <w:sz w:val="18"/>
          <w:szCs w:val="18"/>
        </w:rPr>
        <w:t>______________________________________</w:t>
      </w:r>
      <w:r w:rsidR="001403FC">
        <w:rPr>
          <w:rFonts w:ascii="Arial" w:hAnsi="Arial" w:cs="Arial"/>
          <w:sz w:val="18"/>
          <w:szCs w:val="18"/>
        </w:rPr>
        <w:t>_</w:t>
      </w:r>
      <w:r w:rsidR="00DB0CB4">
        <w:rPr>
          <w:rFonts w:ascii="Arial" w:hAnsi="Arial" w:cs="Arial"/>
          <w:sz w:val="18"/>
          <w:szCs w:val="18"/>
        </w:rPr>
        <w:t>__</w:t>
      </w:r>
      <w:r w:rsidR="000947B0" w:rsidRPr="008D4D9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 xml:space="preserve">DCO Reviewer </w:t>
      </w:r>
      <w:r w:rsidR="00B702E8" w:rsidRPr="008D4D92">
        <w:rPr>
          <w:rFonts w:ascii="Arial" w:hAnsi="Arial" w:cs="Arial"/>
          <w:sz w:val="18"/>
          <w:szCs w:val="18"/>
        </w:rPr>
        <w:t>____</w:t>
      </w:r>
      <w:r w:rsidR="00B843F0" w:rsidRPr="008D4D92">
        <w:rPr>
          <w:rFonts w:ascii="Arial" w:hAnsi="Arial" w:cs="Arial"/>
          <w:sz w:val="18"/>
          <w:szCs w:val="18"/>
        </w:rPr>
        <w:t>________________________</w:t>
      </w:r>
      <w:r>
        <w:rPr>
          <w:rFonts w:ascii="Arial" w:hAnsi="Arial" w:cs="Arial"/>
          <w:sz w:val="18"/>
          <w:szCs w:val="18"/>
        </w:rPr>
        <w:t>_</w:t>
      </w:r>
      <w:r w:rsidRPr="00A73364">
        <w:rPr>
          <w:rFonts w:ascii="Arial" w:hAnsi="Arial" w:cs="Arial"/>
          <w:sz w:val="18"/>
          <w:szCs w:val="18"/>
        </w:rPr>
        <w:t xml:space="preserve"> </w:t>
      </w:r>
      <w:r w:rsidRPr="008D4D92">
        <w:rPr>
          <w:rFonts w:ascii="Arial" w:hAnsi="Arial" w:cs="Arial"/>
          <w:sz w:val="18"/>
          <w:szCs w:val="18"/>
        </w:rPr>
        <w:t>Phone __________________ Email</w:t>
      </w:r>
      <w:r>
        <w:rPr>
          <w:rFonts w:ascii="Arial" w:hAnsi="Arial" w:cs="Arial"/>
          <w:sz w:val="18"/>
          <w:szCs w:val="18"/>
        </w:rPr>
        <w:t>______________________________________</w:t>
      </w:r>
      <w:r w:rsidR="001403FC">
        <w:rPr>
          <w:rFonts w:ascii="Arial" w:hAnsi="Arial" w:cs="Arial"/>
          <w:sz w:val="18"/>
          <w:szCs w:val="18"/>
        </w:rPr>
        <w:t>_</w:t>
      </w:r>
      <w:r w:rsidR="00E03A60">
        <w:rPr>
          <w:rFonts w:ascii="Arial" w:hAnsi="Arial" w:cs="Arial"/>
          <w:sz w:val="18"/>
          <w:szCs w:val="18"/>
        </w:rPr>
        <w:t>_</w:t>
      </w:r>
      <w:r w:rsidR="00DB0CB4">
        <w:rPr>
          <w:rFonts w:ascii="Arial" w:hAnsi="Arial" w:cs="Arial"/>
          <w:sz w:val="18"/>
          <w:szCs w:val="18"/>
        </w:rPr>
        <w:t>__</w:t>
      </w:r>
    </w:p>
    <w:p w:rsidR="00F4150B" w:rsidRDefault="00F4150B" w:rsidP="004C2E3D">
      <w:pPr>
        <w:ind w:left="-360"/>
        <w:rPr>
          <w:rFonts w:ascii="Arial" w:hAnsi="Arial" w:cs="Arial"/>
          <w:sz w:val="18"/>
          <w:szCs w:val="18"/>
        </w:rPr>
      </w:pPr>
    </w:p>
    <w:p w:rsidR="00F4150B" w:rsidRDefault="000F3C7D" w:rsidP="004C2E3D">
      <w:pPr>
        <w:ind w:left="-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DES/</w:t>
      </w:r>
      <w:r w:rsidR="00F4150B">
        <w:rPr>
          <w:rFonts w:ascii="Arial" w:hAnsi="Arial" w:cs="Arial"/>
          <w:sz w:val="18"/>
          <w:szCs w:val="18"/>
        </w:rPr>
        <w:t xml:space="preserve">PMO Reviewer </w:t>
      </w:r>
      <w:r w:rsidR="00F4150B" w:rsidRPr="008D4D92">
        <w:rPr>
          <w:rFonts w:ascii="Arial" w:hAnsi="Arial" w:cs="Arial"/>
          <w:sz w:val="18"/>
          <w:szCs w:val="18"/>
        </w:rPr>
        <w:t>____________________________</w:t>
      </w:r>
      <w:r w:rsidR="00F4150B">
        <w:rPr>
          <w:rFonts w:ascii="Arial" w:hAnsi="Arial" w:cs="Arial"/>
          <w:sz w:val="18"/>
          <w:szCs w:val="18"/>
        </w:rPr>
        <w:t>_</w:t>
      </w:r>
      <w:r w:rsidR="00F4150B" w:rsidRPr="00A73364">
        <w:rPr>
          <w:rFonts w:ascii="Arial" w:hAnsi="Arial" w:cs="Arial"/>
          <w:sz w:val="18"/>
          <w:szCs w:val="18"/>
        </w:rPr>
        <w:t xml:space="preserve"> </w:t>
      </w:r>
      <w:r w:rsidR="00F4150B" w:rsidRPr="008D4D92">
        <w:rPr>
          <w:rFonts w:ascii="Arial" w:hAnsi="Arial" w:cs="Arial"/>
          <w:sz w:val="18"/>
          <w:szCs w:val="18"/>
        </w:rPr>
        <w:t>Phone __________________</w:t>
      </w:r>
      <w:r w:rsidR="0026376B">
        <w:rPr>
          <w:rFonts w:ascii="Arial" w:hAnsi="Arial" w:cs="Arial"/>
          <w:sz w:val="18"/>
          <w:szCs w:val="18"/>
        </w:rPr>
        <w:t xml:space="preserve"> </w:t>
      </w:r>
      <w:r w:rsidR="00F4150B" w:rsidRPr="008D4D92">
        <w:rPr>
          <w:rFonts w:ascii="Arial" w:hAnsi="Arial" w:cs="Arial"/>
          <w:sz w:val="18"/>
          <w:szCs w:val="18"/>
        </w:rPr>
        <w:t>Email</w:t>
      </w:r>
      <w:r w:rsidR="00F4150B">
        <w:rPr>
          <w:rFonts w:ascii="Arial" w:hAnsi="Arial" w:cs="Arial"/>
          <w:sz w:val="18"/>
          <w:szCs w:val="18"/>
        </w:rPr>
        <w:t>___________________________________</w:t>
      </w:r>
      <w:r w:rsidR="00DB0CB4">
        <w:rPr>
          <w:rFonts w:ascii="Arial" w:hAnsi="Arial" w:cs="Arial"/>
          <w:sz w:val="18"/>
          <w:szCs w:val="18"/>
        </w:rPr>
        <w:t>_</w:t>
      </w:r>
      <w:r w:rsidR="00F4150B">
        <w:rPr>
          <w:rFonts w:ascii="Arial" w:hAnsi="Arial" w:cs="Arial"/>
          <w:sz w:val="18"/>
          <w:szCs w:val="18"/>
        </w:rPr>
        <w:t>_</w:t>
      </w:r>
    </w:p>
    <w:p w:rsidR="0018544C" w:rsidRDefault="0018544C" w:rsidP="004C2E3D">
      <w:pPr>
        <w:ind w:left="-360"/>
        <w:rPr>
          <w:rFonts w:ascii="Arial" w:hAnsi="Arial" w:cs="Arial"/>
          <w:sz w:val="18"/>
          <w:szCs w:val="18"/>
        </w:rPr>
      </w:pPr>
    </w:p>
    <w:p w:rsidR="00374C13" w:rsidRPr="00FB6571" w:rsidRDefault="00374C13" w:rsidP="004C2E3D">
      <w:pPr>
        <w:ind w:left="-360"/>
        <w:rPr>
          <w:rFonts w:ascii="Arial" w:hAnsi="Arial" w:cs="Arial"/>
          <w:b/>
          <w:sz w:val="20"/>
          <w:szCs w:val="20"/>
          <w:u w:val="single"/>
        </w:rPr>
      </w:pPr>
      <w:r w:rsidRPr="00F4150B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Required Documents </w:t>
      </w:r>
      <w:r w:rsidR="00FB6571" w:rsidRPr="00F4150B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that </w:t>
      </w:r>
      <w:r w:rsidRPr="00F4150B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must be scanned to </w:t>
      </w:r>
      <w:r w:rsidR="00F4150B" w:rsidRPr="00F4150B">
        <w:rPr>
          <w:rFonts w:ascii="Arial" w:hAnsi="Arial" w:cs="Arial"/>
          <w:b/>
          <w:sz w:val="20"/>
          <w:szCs w:val="20"/>
          <w:highlight w:val="lightGray"/>
          <w:u w:val="single"/>
        </w:rPr>
        <w:t>parent unit’s assigned servicing installation Army</w:t>
      </w:r>
      <w:r w:rsidR="00F4150B" w:rsidRPr="00F4150B">
        <w:rPr>
          <w:rFonts w:cs="Arial"/>
          <w:sz w:val="18"/>
          <w:szCs w:val="18"/>
          <w:highlight w:val="lightGray"/>
          <w:u w:val="single"/>
        </w:rPr>
        <w:t xml:space="preserve"> </w:t>
      </w:r>
      <w:r w:rsidR="00593E75">
        <w:rPr>
          <w:rFonts w:ascii="Arial" w:hAnsi="Arial" w:cs="Arial"/>
          <w:b/>
          <w:sz w:val="20"/>
          <w:szCs w:val="20"/>
          <w:highlight w:val="lightGray"/>
          <w:u w:val="single"/>
        </w:rPr>
        <w:t>DES/PMO</w:t>
      </w:r>
      <w:r w:rsidR="00593E75" w:rsidRPr="00F4150B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 </w:t>
      </w:r>
      <w:r w:rsidR="00673460" w:rsidRPr="00F4150B">
        <w:rPr>
          <w:rFonts w:ascii="Arial" w:hAnsi="Arial" w:cs="Arial"/>
          <w:b/>
          <w:sz w:val="20"/>
          <w:szCs w:val="20"/>
          <w:highlight w:val="lightGray"/>
          <w:u w:val="single"/>
        </w:rPr>
        <w:t>for their review to ensure accuracy of DD Form 553 IAW AR 190-9, Para 3-2</w:t>
      </w:r>
      <w:r w:rsidR="00E03A60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 prior to email submission to USADIP</w:t>
      </w:r>
      <w:r w:rsidRPr="00F4150B">
        <w:rPr>
          <w:rFonts w:ascii="Arial" w:hAnsi="Arial" w:cs="Arial"/>
          <w:b/>
          <w:sz w:val="20"/>
          <w:szCs w:val="20"/>
          <w:highlight w:val="lightGray"/>
          <w:u w:val="single"/>
        </w:rPr>
        <w:t>:</w:t>
      </w:r>
    </w:p>
    <w:p w:rsidR="0032454F" w:rsidRPr="008D4D92" w:rsidRDefault="0032454F" w:rsidP="004C2E3D">
      <w:pPr>
        <w:ind w:left="-360" w:right="-180"/>
        <w:rPr>
          <w:rFonts w:ascii="Arial" w:hAnsi="Arial" w:cs="Arial"/>
          <w:b/>
          <w:sz w:val="10"/>
          <w:szCs w:val="10"/>
        </w:rPr>
      </w:pPr>
    </w:p>
    <w:p w:rsidR="00746F8C" w:rsidRPr="006D0889" w:rsidRDefault="00AF2DEC" w:rsidP="00746F8C">
      <w:pPr>
        <w:ind w:left="-360"/>
        <w:rPr>
          <w:rFonts w:ascii="Arial" w:hAnsi="Arial" w:cs="Arial"/>
          <w:sz w:val="6"/>
          <w:szCs w:val="6"/>
        </w:rPr>
      </w:pPr>
      <w:r w:rsidRPr="008D4D92">
        <w:rPr>
          <w:rFonts w:ascii="Arial" w:hAnsi="Arial" w:cs="Arial"/>
          <w:sz w:val="18"/>
          <w:szCs w:val="18"/>
        </w:rPr>
        <w:t xml:space="preserve">1. </w:t>
      </w:r>
      <w:r w:rsidR="001C79A3" w:rsidRPr="008D4D92">
        <w:rPr>
          <w:rFonts w:ascii="Arial" w:hAnsi="Arial" w:cs="Arial"/>
          <w:sz w:val="18"/>
          <w:szCs w:val="18"/>
        </w:rPr>
        <w:t xml:space="preserve">___ </w:t>
      </w:r>
      <w:r w:rsidR="00796C0F" w:rsidRPr="00C83CC9">
        <w:rPr>
          <w:rFonts w:ascii="Arial" w:hAnsi="Arial" w:cs="Arial"/>
          <w:sz w:val="18"/>
          <w:szCs w:val="18"/>
        </w:rPr>
        <w:t xml:space="preserve">- </w:t>
      </w:r>
      <w:hyperlink r:id="rId9" w:history="1">
        <w:r w:rsidR="001C79A3" w:rsidRPr="008D4D92">
          <w:rPr>
            <w:rStyle w:val="Hyperlink"/>
            <w:rFonts w:ascii="Arial" w:hAnsi="Arial" w:cs="Arial"/>
            <w:b/>
            <w:color w:val="auto"/>
            <w:sz w:val="18"/>
            <w:szCs w:val="18"/>
          </w:rPr>
          <w:t xml:space="preserve">DD </w:t>
        </w:r>
        <w:r w:rsidR="00291414" w:rsidRPr="008D4D92">
          <w:rPr>
            <w:rStyle w:val="Hyperlink"/>
            <w:rFonts w:ascii="Arial" w:hAnsi="Arial" w:cs="Arial"/>
            <w:b/>
            <w:color w:val="auto"/>
            <w:sz w:val="18"/>
            <w:szCs w:val="18"/>
          </w:rPr>
          <w:t>Form</w:t>
        </w:r>
        <w:r w:rsidR="001C79A3" w:rsidRPr="008D4D92">
          <w:rPr>
            <w:rStyle w:val="Hyperlink"/>
            <w:rFonts w:ascii="Arial" w:hAnsi="Arial" w:cs="Arial"/>
            <w:b/>
            <w:color w:val="auto"/>
            <w:sz w:val="18"/>
            <w:szCs w:val="18"/>
          </w:rPr>
          <w:t xml:space="preserve"> 553</w:t>
        </w:r>
      </w:hyperlink>
      <w:r w:rsidR="001C79A3" w:rsidRPr="008D4D92">
        <w:rPr>
          <w:rFonts w:ascii="Arial" w:hAnsi="Arial" w:cs="Arial"/>
          <w:sz w:val="18"/>
          <w:szCs w:val="18"/>
        </w:rPr>
        <w:t xml:space="preserve"> </w:t>
      </w:r>
      <w:r w:rsidR="008026DD" w:rsidRPr="008D4D92">
        <w:rPr>
          <w:rFonts w:ascii="Arial" w:hAnsi="Arial" w:cs="Arial"/>
          <w:sz w:val="18"/>
          <w:szCs w:val="18"/>
        </w:rPr>
        <w:t>(Deserter/Absentee Wanted by the Armed Forces</w:t>
      </w:r>
      <w:proofErr w:type="gramStart"/>
      <w:r w:rsidR="008026DD" w:rsidRPr="008D4D92">
        <w:rPr>
          <w:rFonts w:ascii="Arial" w:hAnsi="Arial" w:cs="Arial"/>
          <w:sz w:val="18"/>
          <w:szCs w:val="18"/>
        </w:rPr>
        <w:t>)</w:t>
      </w:r>
      <w:r w:rsidR="00C54C3D" w:rsidRPr="008D4D92">
        <w:rPr>
          <w:rFonts w:ascii="Arial" w:hAnsi="Arial" w:cs="Arial"/>
          <w:sz w:val="18"/>
          <w:szCs w:val="18"/>
        </w:rPr>
        <w:t xml:space="preserve"> </w:t>
      </w:r>
      <w:r w:rsidR="0026376B">
        <w:rPr>
          <w:rFonts w:ascii="Arial" w:hAnsi="Arial" w:cs="Arial"/>
          <w:sz w:val="18"/>
          <w:szCs w:val="18"/>
        </w:rPr>
        <w:t xml:space="preserve"> Note</w:t>
      </w:r>
      <w:proofErr w:type="gramEnd"/>
      <w:r w:rsidR="0026376B">
        <w:rPr>
          <w:rFonts w:ascii="Arial" w:hAnsi="Arial" w:cs="Arial"/>
          <w:sz w:val="18"/>
          <w:szCs w:val="18"/>
        </w:rPr>
        <w:t xml:space="preserve">: </w:t>
      </w:r>
      <w:r w:rsidR="0026376B" w:rsidRPr="00C83CC9">
        <w:rPr>
          <w:rFonts w:ascii="Arial" w:hAnsi="Arial" w:cs="Arial"/>
          <w:i/>
          <w:sz w:val="18"/>
          <w:szCs w:val="18"/>
        </w:rPr>
        <w:t>USADIP will return to BDE S1</w:t>
      </w:r>
      <w:r w:rsidR="000F3C7D">
        <w:rPr>
          <w:rFonts w:ascii="Arial" w:hAnsi="Arial" w:cs="Arial"/>
          <w:i/>
          <w:sz w:val="18"/>
          <w:szCs w:val="18"/>
        </w:rPr>
        <w:t>/DCO</w:t>
      </w:r>
      <w:r w:rsidR="0026376B" w:rsidRPr="00C83CC9">
        <w:rPr>
          <w:rFonts w:ascii="Arial" w:hAnsi="Arial" w:cs="Arial"/>
          <w:i/>
          <w:sz w:val="18"/>
          <w:szCs w:val="18"/>
        </w:rPr>
        <w:t xml:space="preserve"> for upload to iPERMS.  </w:t>
      </w:r>
      <w:proofErr w:type="gramStart"/>
      <w:r w:rsidR="001A04A2">
        <w:rPr>
          <w:rFonts w:ascii="Arial" w:hAnsi="Arial" w:cs="Arial"/>
          <w:i/>
          <w:sz w:val="18"/>
          <w:szCs w:val="18"/>
        </w:rPr>
        <w:t>along</w:t>
      </w:r>
      <w:proofErr w:type="gramEnd"/>
      <w:r w:rsidR="001A04A2">
        <w:rPr>
          <w:rFonts w:ascii="Arial" w:hAnsi="Arial" w:cs="Arial"/>
          <w:i/>
          <w:sz w:val="18"/>
          <w:szCs w:val="18"/>
        </w:rPr>
        <w:t xml:space="preserve"> with the DD Form 616 [Return to Military Control (RMC)] upon apprehension</w:t>
      </w:r>
      <w:r w:rsidR="0026376B" w:rsidRPr="00C83CC9">
        <w:rPr>
          <w:rFonts w:ascii="Arial" w:hAnsi="Arial" w:cs="Arial"/>
          <w:i/>
          <w:sz w:val="18"/>
          <w:szCs w:val="18"/>
        </w:rPr>
        <w:t>.</w:t>
      </w:r>
      <w:r w:rsidR="0026376B">
        <w:rPr>
          <w:rFonts w:ascii="Arial" w:hAnsi="Arial" w:cs="Arial"/>
          <w:i/>
          <w:sz w:val="18"/>
          <w:szCs w:val="18"/>
        </w:rPr>
        <w:br/>
      </w:r>
    </w:p>
    <w:p w:rsidR="00746F8C" w:rsidRPr="00E46ACB" w:rsidRDefault="00AF2DEC" w:rsidP="00746F8C">
      <w:pPr>
        <w:ind w:left="-360"/>
        <w:rPr>
          <w:rFonts w:ascii="Arial" w:hAnsi="Arial" w:cs="Arial"/>
          <w:sz w:val="18"/>
          <w:szCs w:val="18"/>
        </w:rPr>
      </w:pPr>
      <w:r w:rsidRPr="004600AA">
        <w:rPr>
          <w:rFonts w:ascii="Arial" w:hAnsi="Arial" w:cs="Arial"/>
          <w:sz w:val="18"/>
          <w:szCs w:val="18"/>
        </w:rPr>
        <w:t>2</w:t>
      </w:r>
      <w:r w:rsidRPr="000F3C7D">
        <w:rPr>
          <w:rFonts w:ascii="Arial" w:hAnsi="Arial" w:cs="Arial"/>
          <w:b/>
          <w:sz w:val="18"/>
          <w:szCs w:val="18"/>
        </w:rPr>
        <w:t>.</w:t>
      </w:r>
      <w:r w:rsidR="00746F8C" w:rsidRPr="000F3C7D">
        <w:rPr>
          <w:rFonts w:ascii="Arial" w:hAnsi="Arial" w:cs="Arial"/>
          <w:b/>
          <w:sz w:val="18"/>
          <w:szCs w:val="18"/>
        </w:rPr>
        <w:t xml:space="preserve"> ___</w:t>
      </w:r>
      <w:r w:rsidR="00746F8C" w:rsidRPr="00746F8C">
        <w:rPr>
          <w:rFonts w:ascii="Arial" w:hAnsi="Arial" w:cs="Arial"/>
          <w:sz w:val="18"/>
          <w:szCs w:val="18"/>
        </w:rPr>
        <w:t xml:space="preserve"> </w:t>
      </w:r>
      <w:r w:rsidR="00746F8C" w:rsidRPr="00E46ACB">
        <w:rPr>
          <w:rFonts w:ascii="Arial" w:hAnsi="Arial" w:cs="Arial"/>
          <w:sz w:val="18"/>
          <w:szCs w:val="18"/>
        </w:rPr>
        <w:t xml:space="preserve">- </w:t>
      </w:r>
      <w:r w:rsidR="00746F8C" w:rsidRPr="00E46ACB">
        <w:rPr>
          <w:rFonts w:ascii="Arial" w:hAnsi="Arial" w:cs="Arial"/>
          <w:b/>
          <w:sz w:val="18"/>
          <w:szCs w:val="18"/>
          <w:u w:val="single"/>
        </w:rPr>
        <w:t>DA Form 4187 (PDY to AWOL)</w:t>
      </w:r>
      <w:r w:rsidR="00746F8C" w:rsidRPr="00E46ACB">
        <w:rPr>
          <w:rFonts w:ascii="Arial" w:hAnsi="Arial" w:cs="Arial"/>
          <w:b/>
          <w:sz w:val="18"/>
          <w:szCs w:val="18"/>
        </w:rPr>
        <w:t xml:space="preserve"> </w:t>
      </w:r>
      <w:r w:rsidR="00746F8C" w:rsidRPr="00E46ACB">
        <w:rPr>
          <w:rFonts w:ascii="Arial" w:hAnsi="Arial" w:cs="Arial"/>
          <w:sz w:val="18"/>
          <w:szCs w:val="18"/>
        </w:rPr>
        <w:t xml:space="preserve">(Personnel Action) (Ensure that distribution is made to the </w:t>
      </w:r>
      <w:r w:rsidR="00746F8C" w:rsidRPr="003238C4">
        <w:rPr>
          <w:rFonts w:ascii="Arial" w:hAnsi="Arial" w:cs="Arial"/>
          <w:sz w:val="18"/>
          <w:szCs w:val="18"/>
        </w:rPr>
        <w:t xml:space="preserve">Defense </w:t>
      </w:r>
      <w:r w:rsidR="00444544" w:rsidRPr="003238C4">
        <w:rPr>
          <w:rFonts w:ascii="Arial" w:hAnsi="Arial" w:cs="Arial"/>
          <w:sz w:val="18"/>
          <w:szCs w:val="18"/>
        </w:rPr>
        <w:t>Military Pay Office</w:t>
      </w:r>
      <w:r w:rsidR="00D941BE" w:rsidRPr="003238C4">
        <w:rPr>
          <w:rFonts w:ascii="Arial" w:hAnsi="Arial" w:cs="Arial"/>
          <w:strike/>
          <w:sz w:val="18"/>
          <w:szCs w:val="18"/>
        </w:rPr>
        <w:t xml:space="preserve"> </w:t>
      </w:r>
      <w:r w:rsidR="003238C4" w:rsidRPr="003238C4">
        <w:rPr>
          <w:rFonts w:ascii="Arial" w:hAnsi="Arial" w:cs="Arial"/>
          <w:strike/>
          <w:sz w:val="18"/>
          <w:szCs w:val="18"/>
        </w:rPr>
        <w:t>(</w:t>
      </w:r>
      <w:r w:rsidR="00444544" w:rsidRPr="003238C4">
        <w:rPr>
          <w:rFonts w:ascii="Arial" w:hAnsi="Arial" w:cs="Arial"/>
          <w:sz w:val="18"/>
          <w:szCs w:val="18"/>
        </w:rPr>
        <w:t>DMPO</w:t>
      </w:r>
      <w:r w:rsidR="00746F8C" w:rsidRPr="00E46ACB">
        <w:rPr>
          <w:rFonts w:ascii="Arial" w:hAnsi="Arial" w:cs="Arial"/>
          <w:sz w:val="18"/>
          <w:szCs w:val="18"/>
        </w:rPr>
        <w:t>), eMILPO transaction is completed, and Defense Enrollment Eligibility Reporting System (DEERS) updated per DA PAM 600-8, Table 9-2, Step 15e.</w:t>
      </w:r>
    </w:p>
    <w:p w:rsidR="008D4D92" w:rsidRPr="006D0889" w:rsidRDefault="008D4D92" w:rsidP="004C2E3D">
      <w:pPr>
        <w:tabs>
          <w:tab w:val="left" w:pos="1440"/>
        </w:tabs>
        <w:ind w:left="-360"/>
        <w:rPr>
          <w:rFonts w:ascii="Arial" w:hAnsi="Arial" w:cs="Arial"/>
          <w:sz w:val="6"/>
          <w:szCs w:val="6"/>
        </w:rPr>
      </w:pPr>
    </w:p>
    <w:p w:rsidR="0009393F" w:rsidRPr="00E46ACB" w:rsidRDefault="00AF2DEC" w:rsidP="0009393F">
      <w:pPr>
        <w:ind w:left="-360"/>
        <w:rPr>
          <w:rFonts w:ascii="Arial" w:hAnsi="Arial" w:cs="Arial"/>
          <w:sz w:val="18"/>
          <w:szCs w:val="18"/>
        </w:rPr>
      </w:pPr>
      <w:r w:rsidRPr="004600AA">
        <w:rPr>
          <w:rFonts w:ascii="Arial" w:hAnsi="Arial" w:cs="Arial"/>
          <w:sz w:val="18"/>
          <w:szCs w:val="18"/>
        </w:rPr>
        <w:t xml:space="preserve">3. </w:t>
      </w:r>
      <w:r w:rsidR="001C79A3" w:rsidRPr="004600AA">
        <w:rPr>
          <w:rFonts w:ascii="Arial" w:hAnsi="Arial" w:cs="Arial"/>
          <w:sz w:val="18"/>
          <w:szCs w:val="18"/>
        </w:rPr>
        <w:t xml:space="preserve">___ </w:t>
      </w:r>
      <w:r w:rsidR="00746F8C" w:rsidRPr="00E46ACB">
        <w:rPr>
          <w:rFonts w:ascii="Arial" w:hAnsi="Arial" w:cs="Arial"/>
          <w:sz w:val="18"/>
          <w:szCs w:val="18"/>
        </w:rPr>
        <w:t xml:space="preserve">- </w:t>
      </w:r>
      <w:r w:rsidR="001C79A3" w:rsidRPr="0009393F">
        <w:rPr>
          <w:rFonts w:ascii="Arial" w:hAnsi="Arial" w:cs="Arial"/>
          <w:b/>
          <w:sz w:val="18"/>
          <w:szCs w:val="18"/>
          <w:u w:val="single"/>
        </w:rPr>
        <w:t xml:space="preserve">DA </w:t>
      </w:r>
      <w:r w:rsidR="007D4293" w:rsidRPr="0009393F">
        <w:rPr>
          <w:rFonts w:ascii="Arial" w:hAnsi="Arial" w:cs="Arial"/>
          <w:b/>
          <w:sz w:val="18"/>
          <w:szCs w:val="18"/>
          <w:u w:val="single"/>
        </w:rPr>
        <w:t>Form</w:t>
      </w:r>
      <w:r w:rsidR="001C79A3" w:rsidRPr="0009393F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09393F" w:rsidRPr="00E46ACB">
        <w:rPr>
          <w:rFonts w:ascii="Arial" w:hAnsi="Arial" w:cs="Arial"/>
          <w:b/>
          <w:sz w:val="18"/>
          <w:szCs w:val="18"/>
          <w:u w:val="single"/>
        </w:rPr>
        <w:t>4187 (AWOL to DFR)</w:t>
      </w:r>
      <w:r w:rsidR="0009393F" w:rsidRPr="00E46ACB">
        <w:rPr>
          <w:rFonts w:ascii="Arial" w:hAnsi="Arial" w:cs="Arial"/>
          <w:b/>
          <w:sz w:val="18"/>
          <w:szCs w:val="18"/>
        </w:rPr>
        <w:t xml:space="preserve"> </w:t>
      </w:r>
      <w:r w:rsidR="0009393F" w:rsidRPr="00E46ACB">
        <w:rPr>
          <w:rFonts w:ascii="Arial" w:hAnsi="Arial" w:cs="Arial"/>
          <w:sz w:val="18"/>
          <w:szCs w:val="18"/>
        </w:rPr>
        <w:t>(Personnel Action); Ensure that distribution is made to</w:t>
      </w:r>
      <w:r w:rsidR="003238C4" w:rsidRPr="003238C4">
        <w:rPr>
          <w:rFonts w:ascii="Arial" w:hAnsi="Arial" w:cs="Arial"/>
          <w:sz w:val="18"/>
          <w:szCs w:val="18"/>
        </w:rPr>
        <w:t xml:space="preserve"> </w:t>
      </w:r>
      <w:r w:rsidR="00444544">
        <w:rPr>
          <w:rFonts w:ascii="Arial" w:hAnsi="Arial" w:cs="Arial"/>
          <w:sz w:val="18"/>
          <w:szCs w:val="18"/>
        </w:rPr>
        <w:t xml:space="preserve">DMPO </w:t>
      </w:r>
      <w:r w:rsidR="0009393F" w:rsidRPr="00E46ACB">
        <w:rPr>
          <w:rFonts w:ascii="Arial" w:hAnsi="Arial" w:cs="Arial"/>
          <w:sz w:val="18"/>
          <w:szCs w:val="18"/>
        </w:rPr>
        <w:t xml:space="preserve">within 48 hours, and DEERS updated. </w:t>
      </w:r>
    </w:p>
    <w:p w:rsidR="006D0889" w:rsidRDefault="00002957" w:rsidP="003238C4">
      <w:pPr>
        <w:pStyle w:val="ListParagraph"/>
        <w:ind w:left="-360"/>
        <w:rPr>
          <w:rFonts w:ascii="Arial" w:hAnsi="Arial" w:cs="Arial"/>
          <w:b/>
          <w:sz w:val="20"/>
          <w:szCs w:val="20"/>
        </w:rPr>
      </w:pPr>
      <w:r w:rsidRPr="006D0889">
        <w:rPr>
          <w:rFonts w:ascii="Arial" w:hAnsi="Arial" w:cs="Arial"/>
          <w:sz w:val="6"/>
          <w:szCs w:val="6"/>
        </w:rPr>
        <w:br/>
      </w:r>
      <w:r w:rsidR="00AF2DEC" w:rsidRPr="008D4D92">
        <w:rPr>
          <w:rFonts w:ascii="Arial" w:hAnsi="Arial" w:cs="Arial"/>
          <w:sz w:val="18"/>
          <w:szCs w:val="18"/>
        </w:rPr>
        <w:t xml:space="preserve">4. </w:t>
      </w:r>
      <w:r w:rsidR="001C79A3" w:rsidRPr="008D4D92">
        <w:rPr>
          <w:rFonts w:ascii="Arial" w:hAnsi="Arial" w:cs="Arial"/>
          <w:sz w:val="18"/>
          <w:szCs w:val="18"/>
        </w:rPr>
        <w:t xml:space="preserve">___ </w:t>
      </w:r>
      <w:r w:rsidR="00746F8C">
        <w:rPr>
          <w:rFonts w:ascii="Arial" w:hAnsi="Arial" w:cs="Arial"/>
          <w:sz w:val="18"/>
          <w:szCs w:val="18"/>
        </w:rPr>
        <w:t xml:space="preserve">- </w:t>
      </w:r>
      <w:r w:rsidR="00E64BE3" w:rsidRPr="00E46ACB">
        <w:rPr>
          <w:rFonts w:ascii="Arial" w:hAnsi="Arial" w:cs="Arial"/>
          <w:b/>
          <w:sz w:val="18"/>
          <w:szCs w:val="18"/>
          <w:u w:val="single"/>
        </w:rPr>
        <w:t>DD Form 458</w:t>
      </w:r>
      <w:r w:rsidR="00E64BE3" w:rsidRPr="00E46ACB">
        <w:rPr>
          <w:rFonts w:ascii="Arial" w:hAnsi="Arial" w:cs="Arial"/>
          <w:b/>
          <w:sz w:val="18"/>
          <w:szCs w:val="18"/>
        </w:rPr>
        <w:t xml:space="preserve"> </w:t>
      </w:r>
      <w:r w:rsidR="00E64BE3" w:rsidRPr="00E46ACB">
        <w:rPr>
          <w:rFonts w:ascii="Arial" w:hAnsi="Arial" w:cs="Arial"/>
          <w:sz w:val="18"/>
          <w:szCs w:val="18"/>
        </w:rPr>
        <w:t>(Charge Sheet</w:t>
      </w:r>
      <w:hyperlink r:id="rId10" w:history="1">
        <w:r w:rsidR="00E64BE3" w:rsidRPr="00E46ACB">
          <w:rPr>
            <w:rStyle w:val="Hyperlink"/>
            <w:rFonts w:ascii="Arial" w:hAnsi="Arial" w:cs="Arial"/>
            <w:color w:val="auto"/>
            <w:sz w:val="18"/>
            <w:szCs w:val="18"/>
            <w:u w:val="none"/>
          </w:rPr>
          <w:t>) [AR 630-10, Para 3-1a(4)]</w:t>
        </w:r>
      </w:hyperlink>
      <w:r w:rsidR="00E64BE3" w:rsidRPr="00E46ACB">
        <w:rPr>
          <w:rFonts w:ascii="Arial" w:hAnsi="Arial" w:cs="Arial"/>
          <w:sz w:val="18"/>
          <w:szCs w:val="18"/>
        </w:rPr>
        <w:t>.</w:t>
      </w:r>
      <w:r w:rsidR="00E64BE3">
        <w:rPr>
          <w:rFonts w:ascii="Arial" w:hAnsi="Arial" w:cs="Arial"/>
          <w:sz w:val="18"/>
          <w:szCs w:val="18"/>
        </w:rPr>
        <w:br/>
      </w:r>
      <w:r w:rsidR="00A73364">
        <w:rPr>
          <w:rFonts w:ascii="Arial" w:hAnsi="Arial" w:cs="Arial"/>
          <w:sz w:val="18"/>
          <w:szCs w:val="18"/>
        </w:rPr>
        <w:t>5</w:t>
      </w:r>
      <w:r w:rsidR="00570ABC" w:rsidRPr="008D4D92">
        <w:rPr>
          <w:rFonts w:ascii="Arial" w:hAnsi="Arial" w:cs="Arial"/>
          <w:sz w:val="18"/>
          <w:szCs w:val="18"/>
        </w:rPr>
        <w:t>.</w:t>
      </w:r>
      <w:r w:rsidR="0009393F" w:rsidRPr="0009393F">
        <w:rPr>
          <w:rFonts w:ascii="Arial" w:hAnsi="Arial" w:cs="Arial"/>
          <w:sz w:val="18"/>
          <w:szCs w:val="18"/>
        </w:rPr>
        <w:t xml:space="preserve"> </w:t>
      </w:r>
      <w:r w:rsidR="0009393F" w:rsidRPr="008D4D92">
        <w:rPr>
          <w:rFonts w:ascii="Arial" w:hAnsi="Arial" w:cs="Arial"/>
          <w:sz w:val="18"/>
          <w:szCs w:val="18"/>
        </w:rPr>
        <w:t xml:space="preserve">___ </w:t>
      </w:r>
      <w:r w:rsidR="0009393F">
        <w:rPr>
          <w:rFonts w:ascii="Arial" w:hAnsi="Arial" w:cs="Arial"/>
          <w:sz w:val="18"/>
          <w:szCs w:val="18"/>
        </w:rPr>
        <w:t xml:space="preserve">- </w:t>
      </w:r>
      <w:r w:rsidR="004014A5" w:rsidRPr="00E64BE3">
        <w:rPr>
          <w:rFonts w:ascii="Arial" w:hAnsi="Arial" w:cs="Arial"/>
          <w:b/>
          <w:sz w:val="18"/>
          <w:szCs w:val="18"/>
          <w:u w:val="single"/>
        </w:rPr>
        <w:t xml:space="preserve">10-day AWOL </w:t>
      </w:r>
      <w:r w:rsidR="002731FB" w:rsidRPr="00E64BE3">
        <w:rPr>
          <w:rFonts w:ascii="Arial" w:hAnsi="Arial" w:cs="Arial"/>
          <w:b/>
          <w:sz w:val="18"/>
          <w:szCs w:val="18"/>
          <w:u w:val="single"/>
        </w:rPr>
        <w:t>Letter to Next-of-Kin</w:t>
      </w:r>
      <w:r w:rsidR="00903BA3" w:rsidRPr="00E64BE3">
        <w:rPr>
          <w:rFonts w:ascii="Arial" w:hAnsi="Arial" w:cs="Arial"/>
          <w:b/>
          <w:sz w:val="18"/>
          <w:szCs w:val="18"/>
          <w:u w:val="single"/>
        </w:rPr>
        <w:t xml:space="preserve"> (NOK)</w:t>
      </w:r>
      <w:r w:rsidR="00903BA3" w:rsidRPr="008D4D92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C76BCB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(AR 630-10,</w:t>
        </w:r>
        <w:r w:rsidR="00142236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 xml:space="preserve"> </w:t>
        </w:r>
        <w:r w:rsidR="00291414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Para</w:t>
        </w:r>
        <w:r w:rsidR="00C76BCB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 xml:space="preserve"> 2-2e</w:t>
        </w:r>
        <w:r w:rsidR="00B25DAD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;</w:t>
        </w:r>
        <w:r w:rsidR="00903BA3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 xml:space="preserve"> </w:t>
        </w:r>
        <w:r w:rsidR="00B25DAD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 xml:space="preserve">See </w:t>
        </w:r>
        <w:r w:rsidR="00903BA3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Figure 2-1</w:t>
        </w:r>
        <w:r w:rsidR="00C76BCB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)</w:t>
        </w:r>
      </w:hyperlink>
      <w:r w:rsidR="00D221B7" w:rsidRPr="008D4D92">
        <w:rPr>
          <w:rFonts w:ascii="Arial" w:hAnsi="Arial" w:cs="Arial"/>
          <w:sz w:val="18"/>
          <w:szCs w:val="18"/>
        </w:rPr>
        <w:t xml:space="preserve"> </w:t>
      </w:r>
      <w:r w:rsidR="006D0889">
        <w:rPr>
          <w:rFonts w:ascii="Arial" w:hAnsi="Arial" w:cs="Arial"/>
          <w:sz w:val="18"/>
          <w:szCs w:val="18"/>
        </w:rPr>
        <w:t>&amp;</w:t>
      </w:r>
      <w:r w:rsidR="006D0889" w:rsidRPr="008D4D92">
        <w:rPr>
          <w:rFonts w:ascii="Arial" w:hAnsi="Arial" w:cs="Arial"/>
          <w:sz w:val="18"/>
          <w:szCs w:val="18"/>
        </w:rPr>
        <w:t xml:space="preserve"> </w:t>
      </w:r>
      <w:hyperlink r:id="rId12" w:history="1">
        <w:r w:rsidR="00D221B7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(AR 600-8-104, Table 6-27, Step 5)</w:t>
        </w:r>
      </w:hyperlink>
      <w:r w:rsidR="00E64BE3">
        <w:rPr>
          <w:rFonts w:ascii="Arial" w:hAnsi="Arial" w:cs="Arial"/>
          <w:sz w:val="18"/>
          <w:szCs w:val="18"/>
        </w:rPr>
        <w:br/>
      </w:r>
      <w:r w:rsidRPr="006D0889">
        <w:rPr>
          <w:rFonts w:ascii="Arial" w:hAnsi="Arial" w:cs="Arial"/>
          <w:sz w:val="6"/>
          <w:szCs w:val="6"/>
        </w:rPr>
        <w:br/>
      </w:r>
      <w:r w:rsidR="00A73364">
        <w:rPr>
          <w:rFonts w:ascii="Arial" w:hAnsi="Arial" w:cs="Arial"/>
          <w:sz w:val="18"/>
          <w:szCs w:val="18"/>
        </w:rPr>
        <w:t>6</w:t>
      </w:r>
      <w:r w:rsidR="00570ABC" w:rsidRPr="008D4D92">
        <w:rPr>
          <w:rFonts w:ascii="Arial" w:hAnsi="Arial" w:cs="Arial"/>
          <w:sz w:val="18"/>
          <w:szCs w:val="18"/>
        </w:rPr>
        <w:t>.</w:t>
      </w:r>
      <w:r w:rsidR="0009393F" w:rsidRPr="0009393F">
        <w:rPr>
          <w:rFonts w:ascii="Arial" w:hAnsi="Arial" w:cs="Arial"/>
          <w:sz w:val="18"/>
          <w:szCs w:val="18"/>
        </w:rPr>
        <w:t xml:space="preserve"> </w:t>
      </w:r>
      <w:r w:rsidR="0009393F" w:rsidRPr="008D4D92">
        <w:rPr>
          <w:rFonts w:ascii="Arial" w:hAnsi="Arial" w:cs="Arial"/>
          <w:sz w:val="18"/>
          <w:szCs w:val="18"/>
        </w:rPr>
        <w:t xml:space="preserve">___ </w:t>
      </w:r>
      <w:r w:rsidR="0009393F">
        <w:rPr>
          <w:rFonts w:ascii="Arial" w:hAnsi="Arial" w:cs="Arial"/>
          <w:sz w:val="18"/>
          <w:szCs w:val="18"/>
        </w:rPr>
        <w:t xml:space="preserve">- </w:t>
      </w:r>
      <w:r w:rsidR="004014A5" w:rsidRPr="00E64BE3">
        <w:rPr>
          <w:rFonts w:ascii="Arial" w:hAnsi="Arial" w:cs="Arial"/>
          <w:b/>
          <w:sz w:val="18"/>
          <w:szCs w:val="18"/>
          <w:u w:val="single"/>
        </w:rPr>
        <w:t xml:space="preserve">31-day DFR </w:t>
      </w:r>
      <w:r w:rsidR="001C79A3" w:rsidRPr="00E64BE3">
        <w:rPr>
          <w:rFonts w:ascii="Arial" w:hAnsi="Arial" w:cs="Arial"/>
          <w:b/>
          <w:sz w:val="18"/>
          <w:szCs w:val="18"/>
          <w:u w:val="single"/>
        </w:rPr>
        <w:t>Letter</w:t>
      </w:r>
      <w:r w:rsidR="001C79A3" w:rsidRPr="00E64BE3">
        <w:rPr>
          <w:rFonts w:ascii="Arial" w:hAnsi="Arial" w:cs="Arial"/>
          <w:sz w:val="18"/>
          <w:szCs w:val="18"/>
          <w:u w:val="single"/>
        </w:rPr>
        <w:t xml:space="preserve"> </w:t>
      </w:r>
      <w:r w:rsidR="001C79A3" w:rsidRPr="00E64BE3">
        <w:rPr>
          <w:rFonts w:ascii="Arial" w:hAnsi="Arial" w:cs="Arial"/>
          <w:b/>
          <w:sz w:val="18"/>
          <w:szCs w:val="18"/>
          <w:u w:val="single"/>
        </w:rPr>
        <w:t>to N</w:t>
      </w:r>
      <w:r w:rsidR="00903BA3" w:rsidRPr="00E64BE3">
        <w:rPr>
          <w:rFonts w:ascii="Arial" w:hAnsi="Arial" w:cs="Arial"/>
          <w:b/>
          <w:sz w:val="18"/>
          <w:szCs w:val="18"/>
          <w:u w:val="single"/>
        </w:rPr>
        <w:t>OK</w:t>
      </w:r>
      <w:r w:rsidR="00903BA3" w:rsidRPr="00E64BE3">
        <w:rPr>
          <w:rFonts w:ascii="Arial" w:hAnsi="Arial" w:cs="Arial"/>
          <w:sz w:val="18"/>
          <w:szCs w:val="18"/>
        </w:rPr>
        <w:t xml:space="preserve"> </w:t>
      </w:r>
      <w:hyperlink r:id="rId13" w:history="1">
        <w:r w:rsidR="005D071B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(AR 600-8-104, Table 6-29</w:t>
        </w:r>
        <w:r w:rsidR="003009AD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, Step</w:t>
        </w:r>
        <w:r w:rsidR="005D071B" w:rsidRPr="008D4D92">
          <w:rPr>
            <w:rStyle w:val="Hyperlink"/>
            <w:rFonts w:ascii="Arial" w:hAnsi="Arial" w:cs="Arial"/>
            <w:color w:val="auto"/>
            <w:sz w:val="18"/>
            <w:szCs w:val="18"/>
          </w:rPr>
          <w:t>)</w:t>
        </w:r>
      </w:hyperlink>
      <w:r w:rsidR="00E64BE3">
        <w:rPr>
          <w:rFonts w:ascii="Arial" w:hAnsi="Arial" w:cs="Arial"/>
          <w:sz w:val="18"/>
          <w:szCs w:val="18"/>
        </w:rPr>
        <w:br/>
      </w:r>
      <w:r w:rsidRPr="006D0889">
        <w:rPr>
          <w:rFonts w:ascii="Arial" w:hAnsi="Arial" w:cs="Arial"/>
          <w:sz w:val="6"/>
          <w:szCs w:val="6"/>
        </w:rPr>
        <w:br/>
      </w:r>
      <w:r w:rsidR="00FB6571">
        <w:rPr>
          <w:rFonts w:ascii="Arial" w:hAnsi="Arial" w:cs="Arial"/>
          <w:sz w:val="18"/>
          <w:szCs w:val="18"/>
        </w:rPr>
        <w:t>7</w:t>
      </w:r>
      <w:r w:rsidR="00FB6571" w:rsidRPr="008D4D92">
        <w:rPr>
          <w:rFonts w:ascii="Arial" w:hAnsi="Arial" w:cs="Arial"/>
          <w:sz w:val="18"/>
          <w:szCs w:val="18"/>
        </w:rPr>
        <w:t>.</w:t>
      </w:r>
      <w:r w:rsidR="0009393F" w:rsidRPr="0009393F">
        <w:rPr>
          <w:rFonts w:ascii="Arial" w:hAnsi="Arial" w:cs="Arial"/>
          <w:sz w:val="18"/>
          <w:szCs w:val="18"/>
        </w:rPr>
        <w:t xml:space="preserve"> </w:t>
      </w:r>
      <w:r w:rsidR="0009393F" w:rsidRPr="008D4D92">
        <w:rPr>
          <w:rFonts w:ascii="Arial" w:hAnsi="Arial" w:cs="Arial"/>
          <w:sz w:val="18"/>
          <w:szCs w:val="18"/>
        </w:rPr>
        <w:t xml:space="preserve">___ </w:t>
      </w:r>
      <w:r w:rsidR="0009393F">
        <w:rPr>
          <w:rFonts w:ascii="Arial" w:hAnsi="Arial" w:cs="Arial"/>
          <w:sz w:val="18"/>
          <w:szCs w:val="18"/>
        </w:rPr>
        <w:t xml:space="preserve">- </w:t>
      </w:r>
      <w:r w:rsidR="00FB6571" w:rsidRPr="00E64BE3">
        <w:rPr>
          <w:rFonts w:ascii="Arial" w:hAnsi="Arial" w:cs="Arial"/>
          <w:b/>
          <w:sz w:val="18"/>
          <w:szCs w:val="18"/>
          <w:u w:val="single"/>
        </w:rPr>
        <w:t>Combined AWOL &amp; DFR Letter</w:t>
      </w:r>
      <w:r w:rsidR="00FB6571" w:rsidRPr="00E64BE3">
        <w:rPr>
          <w:rFonts w:ascii="Arial" w:hAnsi="Arial" w:cs="Arial"/>
          <w:sz w:val="18"/>
          <w:szCs w:val="18"/>
          <w:u w:val="single"/>
        </w:rPr>
        <w:t xml:space="preserve"> </w:t>
      </w:r>
      <w:r w:rsidR="00FB6571" w:rsidRPr="00E64BE3">
        <w:rPr>
          <w:rFonts w:ascii="Arial" w:hAnsi="Arial" w:cs="Arial"/>
          <w:b/>
          <w:sz w:val="18"/>
          <w:szCs w:val="18"/>
          <w:u w:val="single"/>
        </w:rPr>
        <w:t>to NOK.</w:t>
      </w:r>
      <w:r w:rsidR="00FB6571" w:rsidRPr="008D4D92">
        <w:rPr>
          <w:rFonts w:ascii="Arial" w:hAnsi="Arial" w:cs="Arial"/>
          <w:sz w:val="18"/>
          <w:szCs w:val="18"/>
        </w:rPr>
        <w:t xml:space="preserve"> </w:t>
      </w:r>
      <w:r w:rsidR="00C83CC9">
        <w:rPr>
          <w:rFonts w:ascii="Arial" w:hAnsi="Arial" w:cs="Arial"/>
          <w:sz w:val="18"/>
          <w:szCs w:val="18"/>
        </w:rPr>
        <w:t xml:space="preserve"> </w:t>
      </w:r>
      <w:r w:rsidR="00E64BE3" w:rsidRPr="00E46ACB">
        <w:rPr>
          <w:rFonts w:ascii="Arial" w:hAnsi="Arial" w:cs="Arial"/>
          <w:sz w:val="18"/>
          <w:szCs w:val="18"/>
        </w:rPr>
        <w:t xml:space="preserve">Used for </w:t>
      </w:r>
      <w:r w:rsidR="00A54710" w:rsidRPr="001407CA">
        <w:rPr>
          <w:rFonts w:ascii="Arial" w:hAnsi="Arial" w:cs="Arial"/>
          <w:sz w:val="18"/>
          <w:szCs w:val="18"/>
        </w:rPr>
        <w:t>Soldier</w:t>
      </w:r>
      <w:r w:rsidR="00F57A08" w:rsidRPr="001407CA">
        <w:rPr>
          <w:rFonts w:ascii="Arial" w:hAnsi="Arial" w:cs="Arial"/>
          <w:sz w:val="18"/>
          <w:szCs w:val="18"/>
        </w:rPr>
        <w:t>s</w:t>
      </w:r>
      <w:r w:rsidR="00A54710" w:rsidRPr="001407CA">
        <w:rPr>
          <w:rFonts w:ascii="Arial" w:hAnsi="Arial" w:cs="Arial"/>
          <w:sz w:val="18"/>
          <w:szCs w:val="18"/>
        </w:rPr>
        <w:t xml:space="preserve"> qualif</w:t>
      </w:r>
      <w:r w:rsidR="00F57A08" w:rsidRPr="001407CA">
        <w:rPr>
          <w:rFonts w:ascii="Arial" w:hAnsi="Arial" w:cs="Arial"/>
          <w:sz w:val="18"/>
          <w:szCs w:val="18"/>
        </w:rPr>
        <w:t>ying</w:t>
      </w:r>
      <w:r w:rsidR="00A54710" w:rsidRPr="001407CA">
        <w:rPr>
          <w:rFonts w:ascii="Arial" w:hAnsi="Arial" w:cs="Arial"/>
          <w:sz w:val="18"/>
          <w:szCs w:val="18"/>
        </w:rPr>
        <w:t xml:space="preserve"> for a</w:t>
      </w:r>
      <w:r w:rsidR="00A54710">
        <w:rPr>
          <w:rFonts w:ascii="Arial" w:hAnsi="Arial" w:cs="Arial"/>
          <w:b/>
          <w:sz w:val="18"/>
          <w:szCs w:val="18"/>
        </w:rPr>
        <w:t xml:space="preserve"> </w:t>
      </w:r>
      <w:r w:rsidR="001407CA" w:rsidRPr="001407CA">
        <w:rPr>
          <w:rFonts w:ascii="Arial" w:hAnsi="Arial" w:cs="Arial"/>
          <w:b/>
          <w:sz w:val="18"/>
          <w:szCs w:val="18"/>
          <w:u w:val="single"/>
        </w:rPr>
        <w:t>L</w:t>
      </w:r>
      <w:r w:rsidR="00910237" w:rsidRPr="001407CA">
        <w:rPr>
          <w:rFonts w:ascii="Arial" w:hAnsi="Arial" w:cs="Arial"/>
          <w:b/>
          <w:sz w:val="18"/>
          <w:szCs w:val="18"/>
          <w:u w:val="single"/>
        </w:rPr>
        <w:t xml:space="preserve">ess than 30 </w:t>
      </w:r>
      <w:r w:rsidR="001407CA" w:rsidRPr="001407CA">
        <w:rPr>
          <w:rFonts w:ascii="Arial" w:hAnsi="Arial" w:cs="Arial"/>
          <w:b/>
          <w:sz w:val="18"/>
          <w:szCs w:val="18"/>
          <w:u w:val="single"/>
        </w:rPr>
        <w:t>D</w:t>
      </w:r>
      <w:r w:rsidR="00910237" w:rsidRPr="001407CA">
        <w:rPr>
          <w:rFonts w:ascii="Arial" w:hAnsi="Arial" w:cs="Arial"/>
          <w:b/>
          <w:sz w:val="18"/>
          <w:szCs w:val="18"/>
          <w:u w:val="single"/>
        </w:rPr>
        <w:t>ay</w:t>
      </w:r>
      <w:r w:rsidR="00E64BE3" w:rsidRPr="001407CA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1407CA" w:rsidRPr="001407CA">
        <w:rPr>
          <w:rFonts w:ascii="Arial" w:hAnsi="Arial" w:cs="Arial"/>
          <w:b/>
          <w:sz w:val="18"/>
          <w:szCs w:val="18"/>
          <w:u w:val="single"/>
        </w:rPr>
        <w:t>D</w:t>
      </w:r>
      <w:r w:rsidR="00F57A08" w:rsidRPr="001407CA">
        <w:rPr>
          <w:rFonts w:ascii="Arial" w:hAnsi="Arial" w:cs="Arial"/>
          <w:b/>
          <w:sz w:val="18"/>
          <w:szCs w:val="18"/>
          <w:u w:val="single"/>
        </w:rPr>
        <w:t>rop</w:t>
      </w:r>
      <w:r w:rsidR="00F57A08">
        <w:rPr>
          <w:rFonts w:ascii="Arial" w:hAnsi="Arial" w:cs="Arial"/>
          <w:b/>
          <w:sz w:val="18"/>
          <w:szCs w:val="18"/>
        </w:rPr>
        <w:t xml:space="preserve"> </w:t>
      </w:r>
      <w:r w:rsidR="001407CA" w:rsidRPr="001A04A2">
        <w:rPr>
          <w:rFonts w:ascii="Arial" w:hAnsi="Arial" w:cs="Arial"/>
          <w:sz w:val="18"/>
          <w:szCs w:val="18"/>
        </w:rPr>
        <w:t>as</w:t>
      </w:r>
      <w:r w:rsidR="00E64BE3" w:rsidRPr="00E46ACB">
        <w:rPr>
          <w:rFonts w:ascii="Arial" w:hAnsi="Arial" w:cs="Arial"/>
          <w:sz w:val="18"/>
          <w:szCs w:val="18"/>
        </w:rPr>
        <w:t xml:space="preserve"> previous deserters who have been RMC.  The Soldier fails to return to a unit from which he or she is AWOL after RMC at another location or departs prior to the completion of administrative, judicial, or non-judicial action for a previous absence.</w:t>
      </w:r>
      <w:r w:rsidR="001407CA">
        <w:rPr>
          <w:rFonts w:ascii="Arial" w:hAnsi="Arial" w:cs="Arial"/>
          <w:sz w:val="18"/>
          <w:szCs w:val="18"/>
        </w:rPr>
        <w:t xml:space="preserve"> Additionally used for </w:t>
      </w:r>
      <w:r w:rsidRPr="00002957">
        <w:rPr>
          <w:rFonts w:ascii="Arial" w:hAnsi="Arial" w:cs="Arial"/>
          <w:b/>
          <w:sz w:val="18"/>
          <w:szCs w:val="18"/>
          <w:u w:val="single"/>
        </w:rPr>
        <w:t>Special Category</w:t>
      </w:r>
      <w:r w:rsidR="001407CA">
        <w:rPr>
          <w:rFonts w:ascii="Arial" w:hAnsi="Arial" w:cs="Arial"/>
          <w:sz w:val="18"/>
          <w:szCs w:val="18"/>
        </w:rPr>
        <w:t xml:space="preserve"> (Top Secret Security Clearance or Military Intelligence skill set) and </w:t>
      </w:r>
      <w:r w:rsidRPr="00002957">
        <w:rPr>
          <w:rFonts w:ascii="Arial" w:hAnsi="Arial" w:cs="Arial"/>
          <w:b/>
          <w:sz w:val="18"/>
          <w:szCs w:val="18"/>
          <w:u w:val="single"/>
        </w:rPr>
        <w:t>High Risk Deserter</w:t>
      </w:r>
      <w:r w:rsidR="001407CA">
        <w:rPr>
          <w:rFonts w:ascii="Arial" w:hAnsi="Arial" w:cs="Arial"/>
          <w:sz w:val="18"/>
          <w:szCs w:val="18"/>
        </w:rPr>
        <w:t xml:space="preserve"> (see ALARACT 366-2011)</w:t>
      </w:r>
      <w:r w:rsidR="00E64BE3">
        <w:rPr>
          <w:rFonts w:ascii="Arial" w:hAnsi="Arial" w:cs="Arial"/>
          <w:sz w:val="18"/>
          <w:szCs w:val="18"/>
        </w:rPr>
        <w:br/>
      </w:r>
      <w:r w:rsidRPr="006D0889">
        <w:rPr>
          <w:rFonts w:ascii="Arial" w:hAnsi="Arial" w:cs="Arial"/>
          <w:sz w:val="12"/>
          <w:szCs w:val="12"/>
        </w:rPr>
        <w:br/>
      </w:r>
      <w:r w:rsidR="00796C0F" w:rsidRPr="00796C0F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Primary Source Documents </w:t>
      </w:r>
      <w:r w:rsidR="00F4150B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that need to be </w:t>
      </w:r>
      <w:r w:rsidR="00593E75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referenced </w:t>
      </w:r>
      <w:r w:rsidR="00673460" w:rsidRPr="00796C0F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in iPERMS </w:t>
      </w:r>
      <w:r w:rsidR="00B2187D">
        <w:rPr>
          <w:rFonts w:ascii="Arial" w:hAnsi="Arial" w:cs="Arial"/>
          <w:b/>
          <w:sz w:val="20"/>
          <w:szCs w:val="20"/>
          <w:highlight w:val="lightGray"/>
          <w:u w:val="single"/>
        </w:rPr>
        <w:t>by BDE S1/DCO</w:t>
      </w:r>
      <w:r w:rsidR="00673460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 to </w:t>
      </w:r>
      <w:r w:rsidR="00796C0F" w:rsidRPr="00796C0F">
        <w:rPr>
          <w:rFonts w:ascii="Arial" w:hAnsi="Arial" w:cs="Arial"/>
          <w:b/>
          <w:sz w:val="20"/>
          <w:szCs w:val="20"/>
          <w:highlight w:val="lightGray"/>
          <w:u w:val="single"/>
        </w:rPr>
        <w:t>verif</w:t>
      </w:r>
      <w:r w:rsidR="00673460">
        <w:rPr>
          <w:rFonts w:ascii="Arial" w:hAnsi="Arial" w:cs="Arial"/>
          <w:b/>
          <w:sz w:val="20"/>
          <w:szCs w:val="20"/>
          <w:highlight w:val="lightGray"/>
          <w:u w:val="single"/>
        </w:rPr>
        <w:t>y accuracy of DD Form 553</w:t>
      </w:r>
      <w:r w:rsidR="00593E75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 prior to submission to DES/PMO</w:t>
      </w:r>
      <w:r w:rsidR="00F4150B">
        <w:rPr>
          <w:rFonts w:ascii="Arial" w:hAnsi="Arial" w:cs="Arial"/>
          <w:b/>
          <w:sz w:val="20"/>
          <w:szCs w:val="20"/>
          <w:highlight w:val="lightGray"/>
          <w:u w:val="single"/>
        </w:rPr>
        <w:t>.</w:t>
      </w:r>
      <w:r w:rsidR="00F4150B" w:rsidRPr="00F4150B">
        <w:rPr>
          <w:rFonts w:ascii="Arial" w:hAnsi="Arial" w:cs="Arial"/>
          <w:b/>
          <w:sz w:val="20"/>
          <w:szCs w:val="20"/>
        </w:rPr>
        <w:t xml:space="preserve">  </w:t>
      </w:r>
      <w:r w:rsidR="006D0889">
        <w:rPr>
          <w:rFonts w:ascii="Arial" w:hAnsi="Arial" w:cs="Arial"/>
          <w:b/>
          <w:sz w:val="20"/>
          <w:szCs w:val="20"/>
        </w:rPr>
        <w:br/>
      </w:r>
      <w:r w:rsidRPr="006D0889">
        <w:rPr>
          <w:rFonts w:ascii="Arial" w:hAnsi="Arial" w:cs="Arial"/>
          <w:sz w:val="8"/>
          <w:szCs w:val="8"/>
        </w:rPr>
        <w:br/>
      </w:r>
      <w:r w:rsidR="00444544">
        <w:rPr>
          <w:rFonts w:ascii="Arial" w:hAnsi="Arial" w:cs="Arial"/>
          <w:sz w:val="18"/>
          <w:szCs w:val="18"/>
        </w:rPr>
        <w:t>8.</w:t>
      </w:r>
      <w:r w:rsidR="0074387D">
        <w:rPr>
          <w:rFonts w:ascii="Arial" w:hAnsi="Arial" w:cs="Arial"/>
          <w:sz w:val="18"/>
          <w:szCs w:val="18"/>
        </w:rPr>
        <w:t xml:space="preserve"> </w:t>
      </w:r>
      <w:r w:rsidR="00EB0C7F" w:rsidRPr="008D4D92">
        <w:rPr>
          <w:rFonts w:ascii="Arial" w:hAnsi="Arial" w:cs="Arial"/>
          <w:sz w:val="18"/>
          <w:szCs w:val="18"/>
        </w:rPr>
        <w:t>___</w:t>
      </w:r>
      <w:r w:rsidR="00C83CC9" w:rsidRPr="00C83CC9">
        <w:rPr>
          <w:rFonts w:ascii="Arial" w:hAnsi="Arial" w:cs="Arial"/>
          <w:sz w:val="18"/>
          <w:szCs w:val="18"/>
        </w:rPr>
        <w:t xml:space="preserve"> - </w:t>
      </w:r>
      <w:r w:rsidR="00C83CC9" w:rsidRPr="00E64BE3">
        <w:rPr>
          <w:rFonts w:ascii="Arial" w:hAnsi="Arial" w:cs="Arial"/>
          <w:b/>
          <w:sz w:val="18"/>
          <w:szCs w:val="18"/>
          <w:u w:val="single"/>
        </w:rPr>
        <w:t>DD Form 93</w:t>
      </w:r>
      <w:r w:rsidR="00C83CC9" w:rsidRPr="00C83CC9">
        <w:rPr>
          <w:rFonts w:ascii="Arial" w:hAnsi="Arial" w:cs="Arial"/>
          <w:sz w:val="18"/>
          <w:szCs w:val="18"/>
        </w:rPr>
        <w:t xml:space="preserve"> </w:t>
      </w:r>
      <w:bookmarkStart w:id="3" w:name="OLE_LINK13"/>
      <w:bookmarkStart w:id="4" w:name="OLE_LINK14"/>
      <w:r w:rsidR="00C83CC9" w:rsidRPr="00C83CC9">
        <w:rPr>
          <w:rFonts w:ascii="Arial" w:hAnsi="Arial" w:cs="Arial"/>
          <w:sz w:val="18"/>
          <w:szCs w:val="18"/>
        </w:rPr>
        <w:t xml:space="preserve">(Record of Emergency Data.)  </w:t>
      </w:r>
      <w:bookmarkEnd w:id="3"/>
      <w:bookmarkEnd w:id="4"/>
      <w:r w:rsidR="00C83CC9" w:rsidRPr="00C83CC9">
        <w:rPr>
          <w:rFonts w:ascii="Arial" w:hAnsi="Arial" w:cs="Arial"/>
          <w:sz w:val="18"/>
          <w:szCs w:val="18"/>
        </w:rPr>
        <w:t xml:space="preserve"> </w:t>
      </w:r>
      <w:r w:rsidR="00EB0C7F">
        <w:rPr>
          <w:rFonts w:ascii="Arial" w:hAnsi="Arial" w:cs="Arial"/>
          <w:sz w:val="18"/>
          <w:szCs w:val="18"/>
        </w:rPr>
        <w:br/>
      </w:r>
      <w:r w:rsidRPr="006D0889">
        <w:rPr>
          <w:rFonts w:ascii="Arial" w:hAnsi="Arial" w:cs="Arial"/>
          <w:sz w:val="6"/>
          <w:szCs w:val="6"/>
        </w:rPr>
        <w:t xml:space="preserve">   </w:t>
      </w:r>
      <w:r w:rsidRPr="006D0889">
        <w:rPr>
          <w:rFonts w:ascii="Arial" w:hAnsi="Arial" w:cs="Arial"/>
          <w:sz w:val="6"/>
          <w:szCs w:val="6"/>
        </w:rPr>
        <w:br/>
      </w:r>
      <w:r w:rsidR="00444544">
        <w:rPr>
          <w:rFonts w:ascii="Arial" w:hAnsi="Arial" w:cs="Arial"/>
          <w:sz w:val="18"/>
          <w:szCs w:val="18"/>
        </w:rPr>
        <w:t>9.</w:t>
      </w:r>
      <w:r w:rsidR="0074387D">
        <w:rPr>
          <w:rFonts w:ascii="Arial" w:hAnsi="Arial" w:cs="Arial"/>
          <w:sz w:val="18"/>
          <w:szCs w:val="18"/>
        </w:rPr>
        <w:t xml:space="preserve"> </w:t>
      </w:r>
      <w:r w:rsidR="00D35691">
        <w:rPr>
          <w:rFonts w:ascii="Arial" w:hAnsi="Arial" w:cs="Arial"/>
          <w:sz w:val="18"/>
          <w:szCs w:val="18"/>
        </w:rPr>
        <w:t>___</w:t>
      </w:r>
      <w:r w:rsidR="0074387D">
        <w:rPr>
          <w:rFonts w:ascii="Arial" w:hAnsi="Arial" w:cs="Arial"/>
          <w:sz w:val="18"/>
          <w:szCs w:val="18"/>
        </w:rPr>
        <w:t xml:space="preserve"> </w:t>
      </w:r>
      <w:r w:rsidR="00C83CC9" w:rsidRPr="00C83CC9">
        <w:rPr>
          <w:rFonts w:ascii="Arial" w:hAnsi="Arial" w:cs="Arial"/>
          <w:sz w:val="18"/>
          <w:szCs w:val="18"/>
        </w:rPr>
        <w:t xml:space="preserve">- </w:t>
      </w:r>
      <w:r w:rsidR="00C83CC9" w:rsidRPr="00E64BE3">
        <w:rPr>
          <w:rFonts w:ascii="Arial" w:hAnsi="Arial" w:cs="Arial"/>
          <w:b/>
          <w:sz w:val="18"/>
          <w:szCs w:val="18"/>
          <w:u w:val="single"/>
        </w:rPr>
        <w:t>DD Forms 4/1, 2, 3</w:t>
      </w:r>
      <w:r w:rsidR="00C83CC9" w:rsidRPr="00C83CC9">
        <w:rPr>
          <w:rFonts w:ascii="Arial" w:hAnsi="Arial" w:cs="Arial"/>
          <w:sz w:val="18"/>
          <w:szCs w:val="18"/>
        </w:rPr>
        <w:t xml:space="preserve"> (Enlistment/Re-enlistment Contract.)  Only Delayed Entry Program needs a DD Form 4-3.  </w:t>
      </w:r>
      <w:bookmarkStart w:id="5" w:name="OLE_LINK17"/>
      <w:bookmarkStart w:id="6" w:name="OLE_LINK18"/>
      <w:r w:rsidR="00EB0C7F">
        <w:rPr>
          <w:rFonts w:ascii="Arial" w:hAnsi="Arial" w:cs="Arial"/>
          <w:sz w:val="18"/>
          <w:szCs w:val="18"/>
        </w:rPr>
        <w:br/>
      </w:r>
      <w:r w:rsidRPr="006D0889">
        <w:rPr>
          <w:rFonts w:ascii="Arial" w:hAnsi="Arial" w:cs="Arial"/>
          <w:sz w:val="6"/>
          <w:szCs w:val="6"/>
        </w:rPr>
        <w:t xml:space="preserve">  </w:t>
      </w:r>
      <w:r w:rsidRPr="006D0889">
        <w:rPr>
          <w:rFonts w:ascii="Arial" w:hAnsi="Arial" w:cs="Arial"/>
          <w:sz w:val="6"/>
          <w:szCs w:val="6"/>
        </w:rPr>
        <w:br/>
      </w:r>
      <w:r w:rsidR="00444544">
        <w:rPr>
          <w:rFonts w:ascii="Arial" w:hAnsi="Arial" w:cs="Arial"/>
          <w:sz w:val="18"/>
          <w:szCs w:val="18"/>
        </w:rPr>
        <w:t>10.</w:t>
      </w:r>
      <w:r w:rsidR="00EB0C7F">
        <w:rPr>
          <w:rFonts w:ascii="Arial" w:hAnsi="Arial" w:cs="Arial"/>
          <w:sz w:val="18"/>
          <w:szCs w:val="18"/>
        </w:rPr>
        <w:t>_</w:t>
      </w:r>
      <w:r w:rsidR="0009393F">
        <w:rPr>
          <w:rFonts w:ascii="Arial" w:hAnsi="Arial" w:cs="Arial"/>
          <w:sz w:val="18"/>
          <w:szCs w:val="18"/>
        </w:rPr>
        <w:t>_</w:t>
      </w:r>
      <w:r w:rsidR="001A04A2">
        <w:rPr>
          <w:rFonts w:ascii="Arial" w:hAnsi="Arial" w:cs="Arial"/>
          <w:sz w:val="18"/>
          <w:szCs w:val="18"/>
        </w:rPr>
        <w:t>_</w:t>
      </w:r>
      <w:r w:rsidR="0009393F">
        <w:rPr>
          <w:rFonts w:ascii="Arial" w:hAnsi="Arial" w:cs="Arial"/>
          <w:sz w:val="18"/>
          <w:szCs w:val="18"/>
        </w:rPr>
        <w:t xml:space="preserve"> </w:t>
      </w:r>
      <w:r w:rsidR="00C83CC9" w:rsidRPr="00C83CC9">
        <w:rPr>
          <w:rFonts w:ascii="Arial" w:hAnsi="Arial" w:cs="Arial"/>
          <w:sz w:val="18"/>
          <w:szCs w:val="18"/>
        </w:rPr>
        <w:t xml:space="preserve">- </w:t>
      </w:r>
      <w:r w:rsidR="00C83CC9" w:rsidRPr="00E64BE3">
        <w:rPr>
          <w:rFonts w:ascii="Arial" w:hAnsi="Arial" w:cs="Arial"/>
          <w:b/>
          <w:sz w:val="18"/>
          <w:szCs w:val="18"/>
          <w:u w:val="single"/>
        </w:rPr>
        <w:t>SF 86</w:t>
      </w:r>
      <w:r w:rsidR="00C83CC9" w:rsidRPr="00C83CC9">
        <w:rPr>
          <w:rFonts w:ascii="Arial" w:hAnsi="Arial" w:cs="Arial"/>
          <w:sz w:val="18"/>
          <w:szCs w:val="18"/>
        </w:rPr>
        <w:t xml:space="preserve"> (Questionnaire for National Security Positions).</w:t>
      </w:r>
      <w:bookmarkEnd w:id="5"/>
      <w:bookmarkEnd w:id="6"/>
      <w:r w:rsidR="00C83CC9" w:rsidRPr="00C83CC9">
        <w:rPr>
          <w:rFonts w:ascii="Arial" w:hAnsi="Arial" w:cs="Arial"/>
          <w:sz w:val="18"/>
          <w:szCs w:val="18"/>
        </w:rPr>
        <w:t xml:space="preserve"> </w:t>
      </w:r>
      <w:r w:rsidR="00D35691">
        <w:rPr>
          <w:rFonts w:ascii="Arial" w:hAnsi="Arial" w:cs="Arial"/>
          <w:sz w:val="18"/>
          <w:szCs w:val="18"/>
        </w:rPr>
        <w:br/>
      </w:r>
      <w:r w:rsidRPr="00002957">
        <w:rPr>
          <w:rFonts w:ascii="Arial" w:hAnsi="Arial" w:cs="Arial"/>
          <w:sz w:val="12"/>
          <w:szCs w:val="12"/>
        </w:rPr>
        <w:br/>
      </w:r>
      <w:r w:rsidR="00444544">
        <w:rPr>
          <w:rFonts w:ascii="Arial" w:hAnsi="Arial" w:cs="Arial"/>
          <w:sz w:val="18"/>
          <w:szCs w:val="18"/>
        </w:rPr>
        <w:t>11.</w:t>
      </w:r>
      <w:r w:rsidR="0074387D">
        <w:rPr>
          <w:rFonts w:ascii="Arial" w:hAnsi="Arial" w:cs="Arial"/>
          <w:sz w:val="18"/>
          <w:szCs w:val="18"/>
        </w:rPr>
        <w:t xml:space="preserve"> </w:t>
      </w:r>
      <w:r w:rsidR="00EB0C7F">
        <w:rPr>
          <w:rFonts w:ascii="Arial" w:hAnsi="Arial" w:cs="Arial"/>
          <w:sz w:val="18"/>
          <w:szCs w:val="18"/>
        </w:rPr>
        <w:t>_</w:t>
      </w:r>
      <w:r w:rsidR="0009393F">
        <w:rPr>
          <w:rFonts w:ascii="Arial" w:hAnsi="Arial" w:cs="Arial"/>
          <w:sz w:val="18"/>
          <w:szCs w:val="18"/>
        </w:rPr>
        <w:t>_</w:t>
      </w:r>
      <w:r w:rsidR="001A04A2">
        <w:rPr>
          <w:rFonts w:ascii="Arial" w:hAnsi="Arial" w:cs="Arial"/>
          <w:sz w:val="18"/>
          <w:szCs w:val="18"/>
        </w:rPr>
        <w:t>_</w:t>
      </w:r>
      <w:r w:rsidR="0009393F">
        <w:rPr>
          <w:rFonts w:ascii="Arial" w:hAnsi="Arial" w:cs="Arial"/>
          <w:sz w:val="18"/>
          <w:szCs w:val="18"/>
        </w:rPr>
        <w:t xml:space="preserve"> </w:t>
      </w:r>
      <w:r w:rsidR="00C83CC9" w:rsidRPr="00C83CC9">
        <w:rPr>
          <w:rFonts w:ascii="Arial" w:hAnsi="Arial" w:cs="Arial"/>
          <w:sz w:val="18"/>
          <w:szCs w:val="18"/>
        </w:rPr>
        <w:t xml:space="preserve">- </w:t>
      </w:r>
      <w:r w:rsidR="00C83CC9" w:rsidRPr="00E64BE3">
        <w:rPr>
          <w:rFonts w:ascii="Arial" w:hAnsi="Arial" w:cs="Arial"/>
          <w:b/>
          <w:sz w:val="18"/>
          <w:szCs w:val="18"/>
          <w:u w:val="single"/>
        </w:rPr>
        <w:t>DD Form 1966/1, 2, 3, 4, 5</w:t>
      </w:r>
      <w:r w:rsidR="00C83CC9" w:rsidRPr="00C83CC9">
        <w:rPr>
          <w:rFonts w:ascii="Arial" w:hAnsi="Arial" w:cs="Arial"/>
          <w:sz w:val="18"/>
          <w:szCs w:val="18"/>
        </w:rPr>
        <w:t xml:space="preserve"> (Record of Military Processing – Armed Forces of the United States).</w:t>
      </w:r>
      <w:r w:rsidR="006D0889" w:rsidRPr="006D0889">
        <w:rPr>
          <w:rFonts w:ascii="Arial" w:hAnsi="Arial" w:cs="Arial"/>
          <w:b/>
          <w:sz w:val="20"/>
          <w:szCs w:val="20"/>
        </w:rPr>
        <w:t xml:space="preserve"> </w:t>
      </w:r>
    </w:p>
    <w:p w:rsidR="00444544" w:rsidRPr="006D0889" w:rsidRDefault="006D0889" w:rsidP="003238C4">
      <w:pPr>
        <w:pStyle w:val="ListParagraph"/>
        <w:ind w:left="-360"/>
        <w:rPr>
          <w:rFonts w:ascii="Arial" w:hAnsi="Arial" w:cs="Arial"/>
          <w:b/>
          <w:i/>
          <w:sz w:val="18"/>
          <w:szCs w:val="18"/>
        </w:rPr>
      </w:pPr>
      <w:r w:rsidRPr="006D0889">
        <w:rPr>
          <w:rFonts w:ascii="Arial" w:hAnsi="Arial" w:cs="Arial"/>
          <w:b/>
          <w:sz w:val="10"/>
          <w:szCs w:val="10"/>
        </w:rPr>
        <w:br/>
      </w:r>
      <w:r w:rsidRPr="006D0889">
        <w:rPr>
          <w:rFonts w:ascii="Arial" w:hAnsi="Arial" w:cs="Arial"/>
          <w:b/>
          <w:sz w:val="20"/>
          <w:szCs w:val="20"/>
          <w:highlight w:val="lightGray"/>
        </w:rPr>
        <w:t>*Items 12-14 are applicable for Reserve Component (RC) only.</w:t>
      </w:r>
      <w:r w:rsidRPr="006D0889">
        <w:rPr>
          <w:rFonts w:ascii="Arial" w:hAnsi="Arial" w:cs="Arial"/>
          <w:b/>
          <w:sz w:val="20"/>
          <w:szCs w:val="20"/>
        </w:rPr>
        <w:t xml:space="preserve"> </w:t>
      </w:r>
      <w:r w:rsidRPr="006D0889">
        <w:rPr>
          <w:rFonts w:ascii="Arial" w:hAnsi="Arial" w:cs="Arial"/>
          <w:b/>
          <w:sz w:val="20"/>
          <w:szCs w:val="20"/>
          <w:highlight w:val="lightGray"/>
          <w:u w:val="single"/>
        </w:rPr>
        <w:t>(Do not scan these document to PMO/DES or USADIP):</w:t>
      </w:r>
      <w:r w:rsidRPr="006D0889">
        <w:rPr>
          <w:rFonts w:ascii="Arial" w:hAnsi="Arial" w:cs="Arial"/>
          <w:sz w:val="18"/>
          <w:szCs w:val="18"/>
        </w:rPr>
        <w:t xml:space="preserve"> </w:t>
      </w:r>
      <w:r w:rsidR="00D35691" w:rsidRPr="006D0889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444544" w:rsidRPr="006D0889" w:rsidRDefault="00444544">
      <w:pPr>
        <w:pStyle w:val="ListParagraph"/>
        <w:ind w:left="-360"/>
        <w:rPr>
          <w:rFonts w:ascii="Arial" w:hAnsi="Arial" w:cs="Arial"/>
          <w:b/>
          <w:i/>
          <w:sz w:val="12"/>
          <w:szCs w:val="12"/>
        </w:rPr>
      </w:pPr>
    </w:p>
    <w:p w:rsidR="00444544" w:rsidRPr="00175016" w:rsidRDefault="006D0889" w:rsidP="00175016">
      <w:pPr>
        <w:pStyle w:val="ListParagraph"/>
        <w:ind w:left="-360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18"/>
          <w:szCs w:val="18"/>
        </w:rPr>
        <w:t>*</w:t>
      </w:r>
      <w:r w:rsidR="00444544">
        <w:rPr>
          <w:rFonts w:ascii="Arial" w:hAnsi="Arial" w:cs="Arial"/>
          <w:sz w:val="18"/>
          <w:szCs w:val="18"/>
        </w:rPr>
        <w:t>12.</w:t>
      </w:r>
      <w:r w:rsidR="00444544" w:rsidRPr="008D4D92">
        <w:rPr>
          <w:rFonts w:ascii="Arial" w:hAnsi="Arial" w:cs="Arial"/>
          <w:sz w:val="18"/>
          <w:szCs w:val="18"/>
        </w:rPr>
        <w:t>__</w:t>
      </w:r>
      <w:r w:rsidR="00444544">
        <w:rPr>
          <w:rFonts w:ascii="Arial" w:hAnsi="Arial" w:cs="Arial"/>
          <w:sz w:val="18"/>
          <w:szCs w:val="18"/>
        </w:rPr>
        <w:t>_</w:t>
      </w:r>
      <w:r w:rsidR="00444544" w:rsidRPr="00C83CC9">
        <w:rPr>
          <w:rFonts w:ascii="Arial" w:hAnsi="Arial" w:cs="Arial"/>
          <w:sz w:val="18"/>
          <w:szCs w:val="18"/>
        </w:rPr>
        <w:t xml:space="preserve"> - ARNG/USAR Initial Active Duty for Training (IADT) or ADT Order. [AR 630-10, Para 5-1b(2a) &amp; </w:t>
      </w:r>
      <w:r w:rsidR="00444544">
        <w:rPr>
          <w:rFonts w:ascii="Arial" w:hAnsi="Arial" w:cs="Arial"/>
          <w:sz w:val="18"/>
          <w:szCs w:val="18"/>
        </w:rPr>
        <w:t>5-3a(2)</w:t>
      </w:r>
      <w:r w:rsidR="00444544" w:rsidRPr="00C83CC9">
        <w:rPr>
          <w:rFonts w:ascii="Arial" w:hAnsi="Arial" w:cs="Arial"/>
          <w:sz w:val="18"/>
          <w:szCs w:val="18"/>
        </w:rPr>
        <w:t>].</w:t>
      </w:r>
      <w:r w:rsidR="001750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(RC ONLY)</w:t>
      </w:r>
      <w:r w:rsidR="00175016">
        <w:rPr>
          <w:rFonts w:ascii="Arial" w:hAnsi="Arial" w:cs="Arial"/>
          <w:sz w:val="18"/>
          <w:szCs w:val="18"/>
        </w:rPr>
        <w:br/>
      </w:r>
      <w:r w:rsidR="00D941BE" w:rsidRPr="00D941BE">
        <w:rPr>
          <w:rFonts w:ascii="Arial" w:hAnsi="Arial" w:cs="Arial"/>
          <w:sz w:val="18"/>
          <w:szCs w:val="18"/>
        </w:rPr>
        <w:t xml:space="preserve">  </w:t>
      </w:r>
    </w:p>
    <w:p w:rsidR="005A11A6" w:rsidRDefault="00175016" w:rsidP="00444544">
      <w:pPr>
        <w:pStyle w:val="ListParagraph"/>
        <w:ind w:left="-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="00444544">
        <w:rPr>
          <w:rFonts w:ascii="Arial" w:hAnsi="Arial" w:cs="Arial"/>
          <w:sz w:val="18"/>
          <w:szCs w:val="18"/>
        </w:rPr>
        <w:t>13.</w:t>
      </w:r>
      <w:r w:rsidR="00444544" w:rsidRPr="008D4D92">
        <w:rPr>
          <w:rFonts w:ascii="Arial" w:hAnsi="Arial" w:cs="Arial"/>
          <w:sz w:val="18"/>
          <w:szCs w:val="18"/>
        </w:rPr>
        <w:t>___</w:t>
      </w:r>
      <w:r w:rsidR="00444544">
        <w:rPr>
          <w:rFonts w:ascii="Arial" w:hAnsi="Arial" w:cs="Arial"/>
          <w:sz w:val="18"/>
          <w:szCs w:val="18"/>
        </w:rPr>
        <w:t xml:space="preserve"> </w:t>
      </w:r>
      <w:r w:rsidR="00444544" w:rsidRPr="00C83CC9">
        <w:rPr>
          <w:rFonts w:ascii="Arial" w:hAnsi="Arial" w:cs="Arial"/>
          <w:sz w:val="18"/>
          <w:szCs w:val="18"/>
        </w:rPr>
        <w:t>- ARNG Discharge Order Format 510</w:t>
      </w:r>
      <w:r w:rsidR="00444544">
        <w:rPr>
          <w:rFonts w:ascii="Arial" w:hAnsi="Arial" w:cs="Arial"/>
          <w:sz w:val="18"/>
          <w:szCs w:val="18"/>
        </w:rPr>
        <w:t xml:space="preserve"> assigned to Title 10 Active Duty Status</w:t>
      </w:r>
      <w:r w:rsidR="00444544" w:rsidRPr="00C83CC9">
        <w:rPr>
          <w:rFonts w:ascii="Arial" w:hAnsi="Arial" w:cs="Arial"/>
          <w:sz w:val="18"/>
          <w:szCs w:val="18"/>
        </w:rPr>
        <w:t xml:space="preserve"> or MOB Order. </w:t>
      </w:r>
      <w:r w:rsidR="00444544">
        <w:rPr>
          <w:rFonts w:ascii="Arial" w:hAnsi="Arial" w:cs="Arial"/>
          <w:sz w:val="18"/>
          <w:szCs w:val="18"/>
        </w:rPr>
        <w:t>(</w:t>
      </w:r>
      <w:r w:rsidR="00444544" w:rsidRPr="00C83CC9">
        <w:rPr>
          <w:rFonts w:ascii="Arial" w:hAnsi="Arial" w:cs="Arial"/>
          <w:sz w:val="18"/>
          <w:szCs w:val="18"/>
        </w:rPr>
        <w:t xml:space="preserve">NGR 600-200, Para </w:t>
      </w:r>
      <w:r w:rsidR="00444544">
        <w:rPr>
          <w:rFonts w:ascii="Arial" w:hAnsi="Arial" w:cs="Arial"/>
          <w:sz w:val="18"/>
          <w:szCs w:val="18"/>
        </w:rPr>
        <w:t>6-38a</w:t>
      </w:r>
      <w:r w:rsidR="00444544" w:rsidRPr="00C83CC9">
        <w:rPr>
          <w:rFonts w:ascii="Arial" w:hAnsi="Arial" w:cs="Arial"/>
          <w:sz w:val="18"/>
          <w:szCs w:val="18"/>
        </w:rPr>
        <w:t xml:space="preserve">) </w:t>
      </w:r>
      <w:r w:rsidR="006D0889">
        <w:rPr>
          <w:rFonts w:ascii="Arial" w:hAnsi="Arial" w:cs="Arial"/>
          <w:b/>
          <w:sz w:val="18"/>
          <w:szCs w:val="18"/>
        </w:rPr>
        <w:t>(RC ONLY)</w:t>
      </w:r>
      <w:r w:rsidR="00444544">
        <w:rPr>
          <w:rFonts w:ascii="Arial" w:hAnsi="Arial" w:cs="Arial"/>
          <w:sz w:val="18"/>
          <w:szCs w:val="18"/>
        </w:rPr>
        <w:t xml:space="preserve"> </w:t>
      </w:r>
      <w:r w:rsidR="00444544">
        <w:rPr>
          <w:rFonts w:ascii="Arial" w:hAnsi="Arial" w:cs="Arial"/>
          <w:sz w:val="18"/>
          <w:szCs w:val="18"/>
        </w:rPr>
        <w:br/>
      </w:r>
      <w:r w:rsidR="00444544" w:rsidRPr="006D0889">
        <w:rPr>
          <w:rFonts w:ascii="Arial" w:hAnsi="Arial" w:cs="Arial"/>
          <w:sz w:val="6"/>
          <w:szCs w:val="6"/>
        </w:rPr>
        <w:br/>
      </w:r>
      <w:r>
        <w:rPr>
          <w:rFonts w:ascii="Arial" w:hAnsi="Arial" w:cs="Arial"/>
          <w:sz w:val="18"/>
          <w:szCs w:val="18"/>
        </w:rPr>
        <w:t>*</w:t>
      </w:r>
      <w:r w:rsidR="00444544">
        <w:rPr>
          <w:rFonts w:ascii="Arial" w:hAnsi="Arial" w:cs="Arial"/>
          <w:sz w:val="18"/>
          <w:szCs w:val="18"/>
        </w:rPr>
        <w:t>14. ___</w:t>
      </w:r>
      <w:r w:rsidR="00444544" w:rsidRPr="00C83CC9">
        <w:rPr>
          <w:rFonts w:ascii="Arial" w:hAnsi="Arial" w:cs="Arial"/>
          <w:sz w:val="18"/>
          <w:szCs w:val="18"/>
        </w:rPr>
        <w:t xml:space="preserve"> - USAR Assignment Order Format 440 or MOB Order.  [AR 630-10, Para 5</w:t>
      </w:r>
      <w:r w:rsidR="00444544">
        <w:rPr>
          <w:rFonts w:ascii="Arial" w:hAnsi="Arial" w:cs="Arial"/>
          <w:sz w:val="18"/>
          <w:szCs w:val="18"/>
        </w:rPr>
        <w:t>-7a(2) &amp; AR 600-8-105, Para 3-6</w:t>
      </w:r>
      <w:r w:rsidR="00444544">
        <w:rPr>
          <w:rFonts w:ascii="Arial" w:hAnsi="Arial" w:cs="Arial"/>
          <w:sz w:val="12"/>
          <w:szCs w:val="12"/>
        </w:rPr>
        <w:t>.</w:t>
      </w:r>
      <w:r w:rsidR="006D0889">
        <w:rPr>
          <w:rFonts w:ascii="Arial" w:hAnsi="Arial" w:cs="Arial"/>
          <w:sz w:val="12"/>
          <w:szCs w:val="12"/>
        </w:rPr>
        <w:t xml:space="preserve"> </w:t>
      </w:r>
      <w:r w:rsidR="006D0889">
        <w:rPr>
          <w:rFonts w:ascii="Arial" w:hAnsi="Arial" w:cs="Arial"/>
          <w:b/>
          <w:sz w:val="18"/>
          <w:szCs w:val="18"/>
        </w:rPr>
        <w:t>(RC ONLY)</w:t>
      </w:r>
      <w:r w:rsidR="00D35691">
        <w:rPr>
          <w:rFonts w:ascii="Arial" w:hAnsi="Arial" w:cs="Arial"/>
          <w:b/>
          <w:i/>
          <w:sz w:val="18"/>
          <w:szCs w:val="18"/>
        </w:rPr>
        <w:br/>
      </w:r>
    </w:p>
    <w:sectPr w:rsidR="005A11A6" w:rsidSect="00B23316">
      <w:footerReference w:type="default" r:id="rId14"/>
      <w:pgSz w:w="12240" w:h="15840"/>
      <w:pgMar w:top="450" w:right="432" w:bottom="270" w:left="864" w:header="27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ECB" w:rsidRDefault="003E5ECB">
      <w:r>
        <w:separator/>
      </w:r>
    </w:p>
  </w:endnote>
  <w:endnote w:type="continuationSeparator" w:id="0">
    <w:p w:rsidR="003E5ECB" w:rsidRDefault="003E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6BE" w:rsidRPr="00F060AF" w:rsidRDefault="00E216BE" w:rsidP="00AE7C83">
    <w:pPr>
      <w:pStyle w:val="Footer"/>
      <w:tabs>
        <w:tab w:val="clear" w:pos="8640"/>
      </w:tabs>
      <w:rPr>
        <w:rFonts w:ascii="Arial" w:hAnsi="Arial" w:cs="Arial"/>
        <w:sz w:val="16"/>
        <w:szCs w:val="16"/>
      </w:rPr>
    </w:pPr>
    <w:r w:rsidRPr="00F060AF">
      <w:rPr>
        <w:rFonts w:ascii="Arial" w:hAnsi="Arial" w:cs="Arial"/>
        <w:sz w:val="16"/>
        <w:szCs w:val="16"/>
      </w:rPr>
      <w:t xml:space="preserve">As of </w:t>
    </w:r>
    <w:r w:rsidR="00975110">
      <w:rPr>
        <w:rFonts w:ascii="Arial" w:hAnsi="Arial" w:cs="Arial"/>
        <w:sz w:val="16"/>
        <w:szCs w:val="16"/>
      </w:rPr>
      <w:t>28 Feb 14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      All previous versions are obsolete.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ECB" w:rsidRDefault="003E5ECB">
      <w:r>
        <w:separator/>
      </w:r>
    </w:p>
  </w:footnote>
  <w:footnote w:type="continuationSeparator" w:id="0">
    <w:p w:rsidR="003E5ECB" w:rsidRDefault="003E5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7146"/>
    <w:multiLevelType w:val="hybridMultilevel"/>
    <w:tmpl w:val="B0985B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FB2EFE"/>
    <w:multiLevelType w:val="hybridMultilevel"/>
    <w:tmpl w:val="4896341C"/>
    <w:lvl w:ilvl="0" w:tplc="5DD67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C1E1E0E">
      <w:start w:val="13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32E03BD"/>
    <w:multiLevelType w:val="hybridMultilevel"/>
    <w:tmpl w:val="0F1AD74E"/>
    <w:lvl w:ilvl="0" w:tplc="5DD67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4A"/>
    <w:rsid w:val="00001A7B"/>
    <w:rsid w:val="00002957"/>
    <w:rsid w:val="00012710"/>
    <w:rsid w:val="00013040"/>
    <w:rsid w:val="000178F8"/>
    <w:rsid w:val="00017C5D"/>
    <w:rsid w:val="00025EB5"/>
    <w:rsid w:val="00026DA2"/>
    <w:rsid w:val="000321AB"/>
    <w:rsid w:val="00035D22"/>
    <w:rsid w:val="00044C54"/>
    <w:rsid w:val="00046987"/>
    <w:rsid w:val="00047A52"/>
    <w:rsid w:val="00054754"/>
    <w:rsid w:val="000701C4"/>
    <w:rsid w:val="00075D49"/>
    <w:rsid w:val="00080373"/>
    <w:rsid w:val="0008644C"/>
    <w:rsid w:val="00087387"/>
    <w:rsid w:val="00090B11"/>
    <w:rsid w:val="0009393F"/>
    <w:rsid w:val="000947B0"/>
    <w:rsid w:val="0009703D"/>
    <w:rsid w:val="00097252"/>
    <w:rsid w:val="0009762B"/>
    <w:rsid w:val="000C3527"/>
    <w:rsid w:val="000D2608"/>
    <w:rsid w:val="000D29EA"/>
    <w:rsid w:val="000E6A5A"/>
    <w:rsid w:val="000F3C7D"/>
    <w:rsid w:val="00107E01"/>
    <w:rsid w:val="00113D2C"/>
    <w:rsid w:val="001403FC"/>
    <w:rsid w:val="001407CA"/>
    <w:rsid w:val="0014151C"/>
    <w:rsid w:val="00142236"/>
    <w:rsid w:val="001426A1"/>
    <w:rsid w:val="001458BA"/>
    <w:rsid w:val="0015084A"/>
    <w:rsid w:val="00154430"/>
    <w:rsid w:val="00165F3F"/>
    <w:rsid w:val="00171405"/>
    <w:rsid w:val="00175016"/>
    <w:rsid w:val="00180AE7"/>
    <w:rsid w:val="00182B90"/>
    <w:rsid w:val="001846FB"/>
    <w:rsid w:val="0018544C"/>
    <w:rsid w:val="00193BE9"/>
    <w:rsid w:val="00197D6B"/>
    <w:rsid w:val="001A04A2"/>
    <w:rsid w:val="001A0733"/>
    <w:rsid w:val="001A370C"/>
    <w:rsid w:val="001A6FFF"/>
    <w:rsid w:val="001C0C70"/>
    <w:rsid w:val="001C47ED"/>
    <w:rsid w:val="001C79A3"/>
    <w:rsid w:val="001D22E7"/>
    <w:rsid w:val="001D3485"/>
    <w:rsid w:val="001E4211"/>
    <w:rsid w:val="0022526C"/>
    <w:rsid w:val="00227735"/>
    <w:rsid w:val="00235928"/>
    <w:rsid w:val="00236960"/>
    <w:rsid w:val="00242B3D"/>
    <w:rsid w:val="00245581"/>
    <w:rsid w:val="00251566"/>
    <w:rsid w:val="00260F9B"/>
    <w:rsid w:val="0026376B"/>
    <w:rsid w:val="00265BFF"/>
    <w:rsid w:val="00265EDA"/>
    <w:rsid w:val="00270043"/>
    <w:rsid w:val="002731FB"/>
    <w:rsid w:val="00277F7A"/>
    <w:rsid w:val="00282B04"/>
    <w:rsid w:val="002906E2"/>
    <w:rsid w:val="00291414"/>
    <w:rsid w:val="00297C64"/>
    <w:rsid w:val="002A0E09"/>
    <w:rsid w:val="002A58E0"/>
    <w:rsid w:val="002B2761"/>
    <w:rsid w:val="002E78D1"/>
    <w:rsid w:val="003009AD"/>
    <w:rsid w:val="0030653C"/>
    <w:rsid w:val="00310A79"/>
    <w:rsid w:val="00311684"/>
    <w:rsid w:val="00315BFC"/>
    <w:rsid w:val="003238C4"/>
    <w:rsid w:val="0032454F"/>
    <w:rsid w:val="0032654D"/>
    <w:rsid w:val="003315ED"/>
    <w:rsid w:val="003363FA"/>
    <w:rsid w:val="00347DCF"/>
    <w:rsid w:val="00353B70"/>
    <w:rsid w:val="00354160"/>
    <w:rsid w:val="0036454E"/>
    <w:rsid w:val="00372BF3"/>
    <w:rsid w:val="00374C13"/>
    <w:rsid w:val="00382476"/>
    <w:rsid w:val="00382943"/>
    <w:rsid w:val="00390671"/>
    <w:rsid w:val="003A5BB3"/>
    <w:rsid w:val="003A6974"/>
    <w:rsid w:val="003B6173"/>
    <w:rsid w:val="003E4BF6"/>
    <w:rsid w:val="003E5ECB"/>
    <w:rsid w:val="003E79F4"/>
    <w:rsid w:val="004014A5"/>
    <w:rsid w:val="00402E0E"/>
    <w:rsid w:val="004038F2"/>
    <w:rsid w:val="00404166"/>
    <w:rsid w:val="004052D1"/>
    <w:rsid w:val="004171CB"/>
    <w:rsid w:val="00427481"/>
    <w:rsid w:val="00430DDB"/>
    <w:rsid w:val="00434582"/>
    <w:rsid w:val="00437B55"/>
    <w:rsid w:val="004408A7"/>
    <w:rsid w:val="004415BC"/>
    <w:rsid w:val="00441952"/>
    <w:rsid w:val="00444544"/>
    <w:rsid w:val="00451855"/>
    <w:rsid w:val="004600AA"/>
    <w:rsid w:val="00486676"/>
    <w:rsid w:val="00487823"/>
    <w:rsid w:val="00497E9F"/>
    <w:rsid w:val="004B0D83"/>
    <w:rsid w:val="004C2E3D"/>
    <w:rsid w:val="004C3377"/>
    <w:rsid w:val="004D7F50"/>
    <w:rsid w:val="004E2FF7"/>
    <w:rsid w:val="005001DD"/>
    <w:rsid w:val="00500721"/>
    <w:rsid w:val="00500775"/>
    <w:rsid w:val="00515A83"/>
    <w:rsid w:val="005209B1"/>
    <w:rsid w:val="00523300"/>
    <w:rsid w:val="00526B7F"/>
    <w:rsid w:val="0053075C"/>
    <w:rsid w:val="00532FA0"/>
    <w:rsid w:val="00555A4A"/>
    <w:rsid w:val="00555DE5"/>
    <w:rsid w:val="00563A7C"/>
    <w:rsid w:val="00565CBD"/>
    <w:rsid w:val="00567B8E"/>
    <w:rsid w:val="00570ABC"/>
    <w:rsid w:val="00572304"/>
    <w:rsid w:val="005737B8"/>
    <w:rsid w:val="005737EC"/>
    <w:rsid w:val="00576772"/>
    <w:rsid w:val="00577C06"/>
    <w:rsid w:val="00577EEE"/>
    <w:rsid w:val="0058378D"/>
    <w:rsid w:val="00585ABB"/>
    <w:rsid w:val="00593E75"/>
    <w:rsid w:val="005A11A6"/>
    <w:rsid w:val="005B0315"/>
    <w:rsid w:val="005C036B"/>
    <w:rsid w:val="005C25A5"/>
    <w:rsid w:val="005C51A2"/>
    <w:rsid w:val="005C6F63"/>
    <w:rsid w:val="005D071B"/>
    <w:rsid w:val="005E3952"/>
    <w:rsid w:val="005F5C12"/>
    <w:rsid w:val="006011F1"/>
    <w:rsid w:val="00605AF7"/>
    <w:rsid w:val="00620890"/>
    <w:rsid w:val="0062216E"/>
    <w:rsid w:val="00634562"/>
    <w:rsid w:val="00640A8B"/>
    <w:rsid w:val="006527EB"/>
    <w:rsid w:val="00654EB8"/>
    <w:rsid w:val="00663084"/>
    <w:rsid w:val="00666577"/>
    <w:rsid w:val="00666832"/>
    <w:rsid w:val="00673460"/>
    <w:rsid w:val="0067356C"/>
    <w:rsid w:val="006769E0"/>
    <w:rsid w:val="00682B33"/>
    <w:rsid w:val="00686983"/>
    <w:rsid w:val="00693BE9"/>
    <w:rsid w:val="00694764"/>
    <w:rsid w:val="006B13FA"/>
    <w:rsid w:val="006B1BCF"/>
    <w:rsid w:val="006B2020"/>
    <w:rsid w:val="006C0F69"/>
    <w:rsid w:val="006D0889"/>
    <w:rsid w:val="006D2B1A"/>
    <w:rsid w:val="006D386D"/>
    <w:rsid w:val="006E29E9"/>
    <w:rsid w:val="006E5038"/>
    <w:rsid w:val="006F25B9"/>
    <w:rsid w:val="006F34A1"/>
    <w:rsid w:val="00701146"/>
    <w:rsid w:val="00704229"/>
    <w:rsid w:val="00711F8C"/>
    <w:rsid w:val="00731CEF"/>
    <w:rsid w:val="00740068"/>
    <w:rsid w:val="00742520"/>
    <w:rsid w:val="0074387D"/>
    <w:rsid w:val="00746F8C"/>
    <w:rsid w:val="0074729D"/>
    <w:rsid w:val="00753166"/>
    <w:rsid w:val="007623D8"/>
    <w:rsid w:val="007638AD"/>
    <w:rsid w:val="007703FE"/>
    <w:rsid w:val="00774F92"/>
    <w:rsid w:val="0078287F"/>
    <w:rsid w:val="007860B7"/>
    <w:rsid w:val="0079124D"/>
    <w:rsid w:val="00791A01"/>
    <w:rsid w:val="00792CBE"/>
    <w:rsid w:val="0079561C"/>
    <w:rsid w:val="00796C0F"/>
    <w:rsid w:val="007B3375"/>
    <w:rsid w:val="007D4293"/>
    <w:rsid w:val="007D4FCD"/>
    <w:rsid w:val="007E52F9"/>
    <w:rsid w:val="00800A75"/>
    <w:rsid w:val="008026DD"/>
    <w:rsid w:val="008103B3"/>
    <w:rsid w:val="00811727"/>
    <w:rsid w:val="0082077E"/>
    <w:rsid w:val="008357EE"/>
    <w:rsid w:val="0083753D"/>
    <w:rsid w:val="00860F3E"/>
    <w:rsid w:val="00863ADD"/>
    <w:rsid w:val="00877E4C"/>
    <w:rsid w:val="008837BA"/>
    <w:rsid w:val="00890378"/>
    <w:rsid w:val="008914E5"/>
    <w:rsid w:val="008963B1"/>
    <w:rsid w:val="00896FF0"/>
    <w:rsid w:val="008976A7"/>
    <w:rsid w:val="008A24D7"/>
    <w:rsid w:val="008C6D75"/>
    <w:rsid w:val="008D4D92"/>
    <w:rsid w:val="008E37B5"/>
    <w:rsid w:val="008E7CD1"/>
    <w:rsid w:val="008F2CF0"/>
    <w:rsid w:val="00903BA3"/>
    <w:rsid w:val="00910237"/>
    <w:rsid w:val="0091148C"/>
    <w:rsid w:val="00912AA3"/>
    <w:rsid w:val="00912FA1"/>
    <w:rsid w:val="00914A4F"/>
    <w:rsid w:val="0091683D"/>
    <w:rsid w:val="009238FE"/>
    <w:rsid w:val="00925009"/>
    <w:rsid w:val="00925218"/>
    <w:rsid w:val="0092759C"/>
    <w:rsid w:val="00931194"/>
    <w:rsid w:val="00934C20"/>
    <w:rsid w:val="00935E8F"/>
    <w:rsid w:val="0095279A"/>
    <w:rsid w:val="00955103"/>
    <w:rsid w:val="0095758C"/>
    <w:rsid w:val="00961D0C"/>
    <w:rsid w:val="00975110"/>
    <w:rsid w:val="009806F0"/>
    <w:rsid w:val="00990A3E"/>
    <w:rsid w:val="009A275A"/>
    <w:rsid w:val="009C10BE"/>
    <w:rsid w:val="009C18DE"/>
    <w:rsid w:val="009C2C53"/>
    <w:rsid w:val="009E2034"/>
    <w:rsid w:val="009E7397"/>
    <w:rsid w:val="009F48A8"/>
    <w:rsid w:val="009F7745"/>
    <w:rsid w:val="00A02E6B"/>
    <w:rsid w:val="00A1714B"/>
    <w:rsid w:val="00A27383"/>
    <w:rsid w:val="00A3201C"/>
    <w:rsid w:val="00A32613"/>
    <w:rsid w:val="00A43A8A"/>
    <w:rsid w:val="00A50997"/>
    <w:rsid w:val="00A54710"/>
    <w:rsid w:val="00A6092E"/>
    <w:rsid w:val="00A63659"/>
    <w:rsid w:val="00A7185A"/>
    <w:rsid w:val="00A71FAF"/>
    <w:rsid w:val="00A73364"/>
    <w:rsid w:val="00A735FB"/>
    <w:rsid w:val="00A740B9"/>
    <w:rsid w:val="00AA3416"/>
    <w:rsid w:val="00AA4CDC"/>
    <w:rsid w:val="00AB4CCC"/>
    <w:rsid w:val="00AC6C3E"/>
    <w:rsid w:val="00AD09CB"/>
    <w:rsid w:val="00AE586A"/>
    <w:rsid w:val="00AE7C83"/>
    <w:rsid w:val="00AF2DEC"/>
    <w:rsid w:val="00AF67A4"/>
    <w:rsid w:val="00AF769A"/>
    <w:rsid w:val="00B04636"/>
    <w:rsid w:val="00B0721F"/>
    <w:rsid w:val="00B112F8"/>
    <w:rsid w:val="00B11865"/>
    <w:rsid w:val="00B1366F"/>
    <w:rsid w:val="00B2187D"/>
    <w:rsid w:val="00B23316"/>
    <w:rsid w:val="00B25DAD"/>
    <w:rsid w:val="00B37930"/>
    <w:rsid w:val="00B37DEF"/>
    <w:rsid w:val="00B55FBF"/>
    <w:rsid w:val="00B6670E"/>
    <w:rsid w:val="00B702E8"/>
    <w:rsid w:val="00B745CD"/>
    <w:rsid w:val="00B77586"/>
    <w:rsid w:val="00B83756"/>
    <w:rsid w:val="00B843F0"/>
    <w:rsid w:val="00B85B78"/>
    <w:rsid w:val="00B9268B"/>
    <w:rsid w:val="00B9450F"/>
    <w:rsid w:val="00BA5552"/>
    <w:rsid w:val="00BC46BF"/>
    <w:rsid w:val="00BD29AC"/>
    <w:rsid w:val="00BD63F8"/>
    <w:rsid w:val="00BE50BE"/>
    <w:rsid w:val="00BE742D"/>
    <w:rsid w:val="00BF2D6B"/>
    <w:rsid w:val="00BF390B"/>
    <w:rsid w:val="00BF748D"/>
    <w:rsid w:val="00C113F4"/>
    <w:rsid w:val="00C137BC"/>
    <w:rsid w:val="00C13A9B"/>
    <w:rsid w:val="00C311EC"/>
    <w:rsid w:val="00C453D9"/>
    <w:rsid w:val="00C54C3D"/>
    <w:rsid w:val="00C55263"/>
    <w:rsid w:val="00C5527D"/>
    <w:rsid w:val="00C622D9"/>
    <w:rsid w:val="00C67E7A"/>
    <w:rsid w:val="00C71E80"/>
    <w:rsid w:val="00C76BCB"/>
    <w:rsid w:val="00C77EE9"/>
    <w:rsid w:val="00C83CC9"/>
    <w:rsid w:val="00C847CF"/>
    <w:rsid w:val="00C85A14"/>
    <w:rsid w:val="00C85FD4"/>
    <w:rsid w:val="00C923D9"/>
    <w:rsid w:val="00CA38EF"/>
    <w:rsid w:val="00CB401F"/>
    <w:rsid w:val="00CB5896"/>
    <w:rsid w:val="00CB5C5A"/>
    <w:rsid w:val="00CC4FD5"/>
    <w:rsid w:val="00CC5B17"/>
    <w:rsid w:val="00CC674D"/>
    <w:rsid w:val="00CD27D5"/>
    <w:rsid w:val="00CE5064"/>
    <w:rsid w:val="00CF0CFC"/>
    <w:rsid w:val="00CF47C7"/>
    <w:rsid w:val="00CF4846"/>
    <w:rsid w:val="00CF5CB1"/>
    <w:rsid w:val="00D01F33"/>
    <w:rsid w:val="00D025C4"/>
    <w:rsid w:val="00D02A21"/>
    <w:rsid w:val="00D031E4"/>
    <w:rsid w:val="00D039A2"/>
    <w:rsid w:val="00D13C9B"/>
    <w:rsid w:val="00D221B7"/>
    <w:rsid w:val="00D247C6"/>
    <w:rsid w:val="00D32B76"/>
    <w:rsid w:val="00D35691"/>
    <w:rsid w:val="00D40CA3"/>
    <w:rsid w:val="00D46C57"/>
    <w:rsid w:val="00D476D6"/>
    <w:rsid w:val="00D52F39"/>
    <w:rsid w:val="00D55EE6"/>
    <w:rsid w:val="00D61AB4"/>
    <w:rsid w:val="00D67523"/>
    <w:rsid w:val="00D80B9A"/>
    <w:rsid w:val="00D80D1A"/>
    <w:rsid w:val="00D941BE"/>
    <w:rsid w:val="00D97683"/>
    <w:rsid w:val="00DA358A"/>
    <w:rsid w:val="00DB037A"/>
    <w:rsid w:val="00DB0CB4"/>
    <w:rsid w:val="00DB618C"/>
    <w:rsid w:val="00DD6260"/>
    <w:rsid w:val="00DE1CCD"/>
    <w:rsid w:val="00DE2014"/>
    <w:rsid w:val="00DE5E7D"/>
    <w:rsid w:val="00DF6BC8"/>
    <w:rsid w:val="00E01853"/>
    <w:rsid w:val="00E01B4F"/>
    <w:rsid w:val="00E03A60"/>
    <w:rsid w:val="00E11ED2"/>
    <w:rsid w:val="00E162CA"/>
    <w:rsid w:val="00E216BE"/>
    <w:rsid w:val="00E228EB"/>
    <w:rsid w:val="00E40C47"/>
    <w:rsid w:val="00E614CA"/>
    <w:rsid w:val="00E6282A"/>
    <w:rsid w:val="00E63574"/>
    <w:rsid w:val="00E64BE3"/>
    <w:rsid w:val="00E7406A"/>
    <w:rsid w:val="00E8170F"/>
    <w:rsid w:val="00E817B7"/>
    <w:rsid w:val="00E83AE4"/>
    <w:rsid w:val="00E91803"/>
    <w:rsid w:val="00E92592"/>
    <w:rsid w:val="00E94204"/>
    <w:rsid w:val="00E9504E"/>
    <w:rsid w:val="00EA1325"/>
    <w:rsid w:val="00EB0C7F"/>
    <w:rsid w:val="00EB1A19"/>
    <w:rsid w:val="00ED15D2"/>
    <w:rsid w:val="00ED22B5"/>
    <w:rsid w:val="00ED280E"/>
    <w:rsid w:val="00ED7E56"/>
    <w:rsid w:val="00EE1AC6"/>
    <w:rsid w:val="00EE39AB"/>
    <w:rsid w:val="00EF3FE3"/>
    <w:rsid w:val="00EF60E1"/>
    <w:rsid w:val="00EF7B4E"/>
    <w:rsid w:val="00F00794"/>
    <w:rsid w:val="00F060AF"/>
    <w:rsid w:val="00F0755C"/>
    <w:rsid w:val="00F105FA"/>
    <w:rsid w:val="00F14482"/>
    <w:rsid w:val="00F1574E"/>
    <w:rsid w:val="00F17BAC"/>
    <w:rsid w:val="00F35E7D"/>
    <w:rsid w:val="00F3769B"/>
    <w:rsid w:val="00F4150B"/>
    <w:rsid w:val="00F46A92"/>
    <w:rsid w:val="00F51206"/>
    <w:rsid w:val="00F5182B"/>
    <w:rsid w:val="00F54CAF"/>
    <w:rsid w:val="00F55E70"/>
    <w:rsid w:val="00F57A08"/>
    <w:rsid w:val="00F57FC4"/>
    <w:rsid w:val="00F80A7B"/>
    <w:rsid w:val="00F92B49"/>
    <w:rsid w:val="00FA42F5"/>
    <w:rsid w:val="00FB6571"/>
    <w:rsid w:val="00FC7D11"/>
    <w:rsid w:val="00FE6260"/>
    <w:rsid w:val="00FF01C9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57E168F-22A1-443A-9B54-34135BED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A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D29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060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60A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E586A"/>
    <w:rPr>
      <w:color w:val="0000FF"/>
      <w:u w:val="single"/>
    </w:rPr>
  </w:style>
  <w:style w:type="character" w:styleId="FollowedHyperlink">
    <w:name w:val="FollowedHyperlink"/>
    <w:basedOn w:val="DefaultParagraphFont"/>
    <w:rsid w:val="008963B1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500721"/>
    <w:rPr>
      <w:rFonts w:ascii="Arial" w:eastAsia="Calibri" w:hAnsi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0721"/>
    <w:rPr>
      <w:rFonts w:ascii="Arial" w:eastAsia="Calibri" w:hAnsi="Arial" w:cs="Times New Roman"/>
      <w:sz w:val="24"/>
      <w:szCs w:val="21"/>
    </w:rPr>
  </w:style>
  <w:style w:type="paragraph" w:styleId="ListParagraph">
    <w:name w:val="List Paragraph"/>
    <w:basedOn w:val="Normal"/>
    <w:uiPriority w:val="34"/>
    <w:qFormat/>
    <w:rsid w:val="00C83C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9102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102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0237"/>
  </w:style>
  <w:style w:type="paragraph" w:styleId="CommentSubject">
    <w:name w:val="annotation subject"/>
    <w:basedOn w:val="CommentText"/>
    <w:next w:val="CommentText"/>
    <w:link w:val="CommentSubjectChar"/>
    <w:rsid w:val="009102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10237"/>
    <w:rPr>
      <w:b/>
      <w:bCs/>
    </w:rPr>
  </w:style>
  <w:style w:type="paragraph" w:styleId="Revision">
    <w:name w:val="Revision"/>
    <w:hidden/>
    <w:uiPriority w:val="99"/>
    <w:semiHidden/>
    <w:rsid w:val="00D031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army.knox.imcom-atlantic.mbx.usadip-admin@mail.mil" TargetMode="External"/><Relationship Id="rId13" Type="http://schemas.openxmlformats.org/officeDocument/2006/relationships/hyperlink" Target="http://www.army.mil/usapa/epubs/xml_pubs/r600_8_104/head.x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my.mil/usapa/epubs/xml_pubs/r600_8_104/head.x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my.mil/usapa/epubs/xml_pubs/r630_10/head.x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my.mil/usapa/epubs/xml_pubs/r630_10/head.x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robert.deckard\AppData\Local\Microsoft\Windows\Temporary%20Internet%20Files\angelique.s.hunter\PROCESSING%20PACK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F3F4-0EDA-4E13-8BD7-1EDE0824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Deserter Processing Checklist</vt:lpstr>
    </vt:vector>
  </TitlesOfParts>
  <Company>U.S. Army</Company>
  <LinksUpToDate>false</LinksUpToDate>
  <CharactersWithSpaces>5743</CharactersWithSpaces>
  <SharedDoc>false</SharedDoc>
  <HLinks>
    <vt:vector size="42" baseType="variant">
      <vt:variant>
        <vt:i4>2228244</vt:i4>
      </vt:variant>
      <vt:variant>
        <vt:i4>18</vt:i4>
      </vt:variant>
      <vt:variant>
        <vt:i4>0</vt:i4>
      </vt:variant>
      <vt:variant>
        <vt:i4>5</vt:i4>
      </vt:variant>
      <vt:variant>
        <vt:lpwstr>http://www.army.mil/usapa/epubs/xml_pubs/r600_8_104/head.xml</vt:lpwstr>
      </vt:variant>
      <vt:variant>
        <vt:lpwstr/>
      </vt:variant>
      <vt:variant>
        <vt:i4>2228244</vt:i4>
      </vt:variant>
      <vt:variant>
        <vt:i4>15</vt:i4>
      </vt:variant>
      <vt:variant>
        <vt:i4>0</vt:i4>
      </vt:variant>
      <vt:variant>
        <vt:i4>5</vt:i4>
      </vt:variant>
      <vt:variant>
        <vt:lpwstr>http://www.army.mil/usapa/epubs/xml_pubs/r600_8_104/head.xml</vt:lpwstr>
      </vt:variant>
      <vt:variant>
        <vt:lpwstr/>
      </vt:variant>
      <vt:variant>
        <vt:i4>917508</vt:i4>
      </vt:variant>
      <vt:variant>
        <vt:i4>12</vt:i4>
      </vt:variant>
      <vt:variant>
        <vt:i4>0</vt:i4>
      </vt:variant>
      <vt:variant>
        <vt:i4>5</vt:i4>
      </vt:variant>
      <vt:variant>
        <vt:lpwstr>http://www.army.mil/usapa/epubs/xml_pubs/r630_10/head.xml</vt:lpwstr>
      </vt:variant>
      <vt:variant>
        <vt:lpwstr/>
      </vt:variant>
      <vt:variant>
        <vt:i4>917508</vt:i4>
      </vt:variant>
      <vt:variant>
        <vt:i4>9</vt:i4>
      </vt:variant>
      <vt:variant>
        <vt:i4>0</vt:i4>
      </vt:variant>
      <vt:variant>
        <vt:i4>5</vt:i4>
      </vt:variant>
      <vt:variant>
        <vt:lpwstr>http://www.army.mil/usapa/epubs/xml_pubs/r630_10/head.xml</vt:lpwstr>
      </vt:variant>
      <vt:variant>
        <vt:lpwstr/>
      </vt:variant>
      <vt:variant>
        <vt:i4>5898286</vt:i4>
      </vt:variant>
      <vt:variant>
        <vt:i4>6</vt:i4>
      </vt:variant>
      <vt:variant>
        <vt:i4>0</vt:i4>
      </vt:variant>
      <vt:variant>
        <vt:i4>5</vt:i4>
      </vt:variant>
      <vt:variant>
        <vt:lpwstr>C:\Users\robert.deckard\AppData\Local\Microsoft\Windows\Temporary Internet Files\angelique.s.hunter\PROCESSING PACKET</vt:lpwstr>
      </vt:variant>
      <vt:variant>
        <vt:lpwstr/>
      </vt:variant>
      <vt:variant>
        <vt:i4>5636167</vt:i4>
      </vt:variant>
      <vt:variant>
        <vt:i4>3</vt:i4>
      </vt:variant>
      <vt:variant>
        <vt:i4>0</vt:i4>
      </vt:variant>
      <vt:variant>
        <vt:i4>5</vt:i4>
      </vt:variant>
      <vt:variant>
        <vt:lpwstr>https://www.milsuite.mil/book/docs/DOC-53520</vt:lpwstr>
      </vt:variant>
      <vt:variant>
        <vt:lpwstr/>
      </vt:variant>
      <vt:variant>
        <vt:i4>6946909</vt:i4>
      </vt:variant>
      <vt:variant>
        <vt:i4>0</vt:i4>
      </vt:variant>
      <vt:variant>
        <vt:i4>0</vt:i4>
      </vt:variant>
      <vt:variant>
        <vt:i4>5</vt:i4>
      </vt:variant>
      <vt:variant>
        <vt:lpwstr>mailto:usarmy.knox.imcom-atlantic.mbx.usadip-admin@mail.mil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Deserter Processing Checklist</dc:title>
  <dc:creator>erin.taylor</dc:creator>
  <cp:lastModifiedBy>Chenault, Stephen A CPT MIL US USA USARPAC</cp:lastModifiedBy>
  <cp:revision>2</cp:revision>
  <cp:lastPrinted>2017-03-24T20:09:00Z</cp:lastPrinted>
  <dcterms:created xsi:type="dcterms:W3CDTF">2017-03-24T20:09:00Z</dcterms:created>
  <dcterms:modified xsi:type="dcterms:W3CDTF">2017-03-24T20:09:00Z</dcterms:modified>
</cp:coreProperties>
</file>